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7F2B" w14:textId="5DAB06A9" w:rsidR="007C1B58" w:rsidRDefault="008C5361">
      <w:r>
        <w:rPr>
          <w:rFonts w:hint="eastAsia"/>
        </w:rPr>
        <w:t>みつばち　保護者向けアンケート集計結果</w:t>
      </w:r>
    </w:p>
    <w:tbl>
      <w:tblPr>
        <w:tblW w:w="15160" w:type="dxa"/>
        <w:tblCellMar>
          <w:left w:w="99" w:type="dxa"/>
          <w:right w:w="99" w:type="dxa"/>
        </w:tblCellMar>
        <w:tblLook w:val="04A0" w:firstRow="1" w:lastRow="0" w:firstColumn="1" w:lastColumn="0" w:noHBand="0" w:noVBand="1"/>
      </w:tblPr>
      <w:tblGrid>
        <w:gridCol w:w="924"/>
        <w:gridCol w:w="421"/>
        <w:gridCol w:w="5583"/>
        <w:gridCol w:w="1120"/>
        <w:gridCol w:w="1085"/>
        <w:gridCol w:w="1120"/>
        <w:gridCol w:w="1120"/>
        <w:gridCol w:w="3787"/>
      </w:tblGrid>
      <w:tr w:rsidR="008C5361" w:rsidRPr="008C5361" w14:paraId="63DB9FDB" w14:textId="77777777" w:rsidTr="003011CB">
        <w:trPr>
          <w:trHeight w:val="600"/>
        </w:trPr>
        <w:tc>
          <w:tcPr>
            <w:tcW w:w="756" w:type="dxa"/>
            <w:tcBorders>
              <w:top w:val="single" w:sz="8" w:space="0" w:color="auto"/>
              <w:left w:val="single" w:sz="4" w:space="0" w:color="auto"/>
              <w:bottom w:val="nil"/>
              <w:right w:val="single" w:sz="4" w:space="0" w:color="auto"/>
            </w:tcBorders>
            <w:noWrap/>
            <w:vAlign w:val="center"/>
            <w:hideMark/>
          </w:tcPr>
          <w:p w14:paraId="42EA6542" w14:textId="77777777" w:rsidR="008C5361" w:rsidRPr="008C5361" w:rsidRDefault="008C5361" w:rsidP="008C5361">
            <w:pPr>
              <w:widowControl/>
              <w:jc w:val="left"/>
              <w:rPr>
                <w:rFonts w:ascii="Yu Gothic" w:eastAsia="Yu Gothic" w:hAnsi="Yu Gothic" w:cs="ＭＳ Ｐゴシック"/>
                <w:b/>
                <w:bCs/>
                <w:color w:val="000000"/>
                <w:kern w:val="0"/>
                <w:sz w:val="22"/>
              </w:rPr>
            </w:pPr>
            <w:r w:rsidRPr="008C5361">
              <w:rPr>
                <w:rFonts w:ascii="Yu Gothic" w:eastAsia="Yu Gothic" w:hAnsi="Yu Gothic" w:cs="ＭＳ Ｐゴシック" w:hint="eastAsia"/>
                <w:b/>
                <w:bCs/>
                <w:color w:val="000000"/>
                <w:kern w:val="0"/>
                <w:sz w:val="22"/>
              </w:rPr>
              <w:t xml:space="preserve">　</w:t>
            </w:r>
          </w:p>
        </w:tc>
        <w:tc>
          <w:tcPr>
            <w:tcW w:w="380" w:type="dxa"/>
            <w:tcBorders>
              <w:top w:val="single" w:sz="8" w:space="0" w:color="auto"/>
              <w:left w:val="nil"/>
              <w:bottom w:val="single" w:sz="4" w:space="0" w:color="auto"/>
              <w:right w:val="single" w:sz="4" w:space="0" w:color="auto"/>
            </w:tcBorders>
            <w:noWrap/>
            <w:vAlign w:val="center"/>
            <w:hideMark/>
          </w:tcPr>
          <w:p w14:paraId="353B7077" w14:textId="77777777" w:rsidR="008C5361" w:rsidRPr="008C5361" w:rsidRDefault="008C5361" w:rsidP="008C5361">
            <w:pPr>
              <w:widowControl/>
              <w:jc w:val="left"/>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 xml:space="preserve">　</w:t>
            </w:r>
          </w:p>
        </w:tc>
        <w:tc>
          <w:tcPr>
            <w:tcW w:w="5712" w:type="dxa"/>
            <w:tcBorders>
              <w:top w:val="single" w:sz="8" w:space="0" w:color="auto"/>
              <w:left w:val="nil"/>
              <w:bottom w:val="single" w:sz="4" w:space="0" w:color="auto"/>
              <w:right w:val="single" w:sz="4" w:space="0" w:color="auto"/>
            </w:tcBorders>
            <w:vAlign w:val="center"/>
            <w:hideMark/>
          </w:tcPr>
          <w:p w14:paraId="445656C1"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チェック項目</w:t>
            </w:r>
          </w:p>
        </w:tc>
        <w:tc>
          <w:tcPr>
            <w:tcW w:w="1120" w:type="dxa"/>
            <w:tcBorders>
              <w:top w:val="single" w:sz="8" w:space="0" w:color="auto"/>
              <w:left w:val="nil"/>
              <w:bottom w:val="single" w:sz="4" w:space="0" w:color="auto"/>
              <w:right w:val="single" w:sz="4" w:space="0" w:color="auto"/>
            </w:tcBorders>
            <w:noWrap/>
            <w:vAlign w:val="center"/>
            <w:hideMark/>
          </w:tcPr>
          <w:p w14:paraId="3F4AF591"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はい</w:t>
            </w:r>
          </w:p>
        </w:tc>
        <w:tc>
          <w:tcPr>
            <w:tcW w:w="1085" w:type="dxa"/>
            <w:tcBorders>
              <w:top w:val="single" w:sz="8" w:space="0" w:color="auto"/>
              <w:left w:val="nil"/>
              <w:bottom w:val="single" w:sz="4" w:space="0" w:color="auto"/>
              <w:right w:val="single" w:sz="4" w:space="0" w:color="auto"/>
            </w:tcBorders>
            <w:vAlign w:val="center"/>
            <w:hideMark/>
          </w:tcPr>
          <w:p w14:paraId="39BB9225"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どちらともいえない</w:t>
            </w:r>
          </w:p>
        </w:tc>
        <w:tc>
          <w:tcPr>
            <w:tcW w:w="1120" w:type="dxa"/>
            <w:tcBorders>
              <w:top w:val="single" w:sz="8" w:space="0" w:color="auto"/>
              <w:left w:val="nil"/>
              <w:bottom w:val="single" w:sz="4" w:space="0" w:color="auto"/>
              <w:right w:val="single" w:sz="4" w:space="0" w:color="auto"/>
            </w:tcBorders>
            <w:noWrap/>
            <w:vAlign w:val="center"/>
            <w:hideMark/>
          </w:tcPr>
          <w:p w14:paraId="6BE26071"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いいえ</w:t>
            </w:r>
          </w:p>
        </w:tc>
        <w:tc>
          <w:tcPr>
            <w:tcW w:w="1120" w:type="dxa"/>
            <w:tcBorders>
              <w:top w:val="single" w:sz="8" w:space="0" w:color="auto"/>
              <w:left w:val="nil"/>
              <w:bottom w:val="single" w:sz="4" w:space="0" w:color="auto"/>
              <w:right w:val="single" w:sz="4" w:space="0" w:color="auto"/>
            </w:tcBorders>
            <w:noWrap/>
            <w:vAlign w:val="center"/>
            <w:hideMark/>
          </w:tcPr>
          <w:p w14:paraId="669AC86F"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わからない</w:t>
            </w:r>
          </w:p>
        </w:tc>
        <w:tc>
          <w:tcPr>
            <w:tcW w:w="3867" w:type="dxa"/>
            <w:tcBorders>
              <w:top w:val="single" w:sz="8" w:space="0" w:color="auto"/>
              <w:left w:val="nil"/>
              <w:bottom w:val="single" w:sz="4" w:space="0" w:color="auto"/>
              <w:right w:val="single" w:sz="8" w:space="0" w:color="auto"/>
            </w:tcBorders>
            <w:vAlign w:val="center"/>
            <w:hideMark/>
          </w:tcPr>
          <w:p w14:paraId="5B082E0D" w14:textId="77777777" w:rsidR="008C5361" w:rsidRPr="008C5361" w:rsidRDefault="008C5361" w:rsidP="008C5361">
            <w:pPr>
              <w:widowControl/>
              <w:jc w:val="center"/>
              <w:rPr>
                <w:rFonts w:ascii="Yu Gothic" w:eastAsia="Yu Gothic" w:hAnsi="Yu Gothic" w:cs="ＭＳ Ｐゴシック"/>
                <w:b/>
                <w:bCs/>
                <w:color w:val="000000"/>
                <w:kern w:val="0"/>
                <w:sz w:val="20"/>
                <w:szCs w:val="20"/>
              </w:rPr>
            </w:pPr>
            <w:r w:rsidRPr="008C5361">
              <w:rPr>
                <w:rFonts w:ascii="Yu Gothic" w:eastAsia="Yu Gothic" w:hAnsi="Yu Gothic" w:cs="ＭＳ Ｐゴシック" w:hint="eastAsia"/>
                <w:b/>
                <w:bCs/>
                <w:color w:val="000000"/>
                <w:kern w:val="0"/>
                <w:sz w:val="20"/>
                <w:szCs w:val="20"/>
              </w:rPr>
              <w:t>ご意見</w:t>
            </w:r>
          </w:p>
        </w:tc>
      </w:tr>
      <w:tr w:rsidR="008C5361" w:rsidRPr="008C5361" w14:paraId="6B1E25C7" w14:textId="77777777" w:rsidTr="008C5361">
        <w:trPr>
          <w:trHeight w:val="1308"/>
        </w:trPr>
        <w:tc>
          <w:tcPr>
            <w:tcW w:w="756" w:type="dxa"/>
            <w:vMerge w:val="restart"/>
            <w:tcBorders>
              <w:top w:val="single" w:sz="4" w:space="0" w:color="auto"/>
              <w:left w:val="single" w:sz="8" w:space="0" w:color="auto"/>
              <w:bottom w:val="single" w:sz="4" w:space="0" w:color="000000"/>
              <w:right w:val="single" w:sz="4" w:space="0" w:color="auto"/>
            </w:tcBorders>
            <w:noWrap/>
            <w:textDirection w:val="tbRlV"/>
            <w:vAlign w:val="center"/>
            <w:hideMark/>
          </w:tcPr>
          <w:p w14:paraId="7B908D6A" w14:textId="77777777" w:rsidR="008C5361" w:rsidRPr="008C5361" w:rsidRDefault="008C5361" w:rsidP="008C5361">
            <w:pPr>
              <w:widowControl/>
              <w:jc w:val="center"/>
              <w:rPr>
                <w:rFonts w:ascii="Yu Gothic" w:eastAsia="Yu Gothic" w:hAnsi="Yu Gothic" w:cs="ＭＳ Ｐゴシック"/>
                <w:b/>
                <w:bCs/>
                <w:color w:val="000000"/>
                <w:kern w:val="0"/>
                <w:sz w:val="22"/>
              </w:rPr>
            </w:pPr>
            <w:r w:rsidRPr="008C5361">
              <w:rPr>
                <w:rFonts w:ascii="Yu Gothic" w:eastAsia="Yu Gothic" w:hAnsi="Yu Gothic" w:cs="ＭＳ Ｐゴシック" w:hint="eastAsia"/>
                <w:b/>
                <w:bCs/>
                <w:color w:val="000000"/>
                <w:kern w:val="0"/>
                <w:sz w:val="22"/>
              </w:rPr>
              <w:t>環境・体制整備</w:t>
            </w:r>
          </w:p>
        </w:tc>
        <w:tc>
          <w:tcPr>
            <w:tcW w:w="380" w:type="dxa"/>
            <w:tcBorders>
              <w:top w:val="nil"/>
              <w:left w:val="nil"/>
              <w:bottom w:val="single" w:sz="4" w:space="0" w:color="auto"/>
              <w:right w:val="single" w:sz="4" w:space="0" w:color="auto"/>
            </w:tcBorders>
            <w:noWrap/>
            <w:vAlign w:val="center"/>
            <w:hideMark/>
          </w:tcPr>
          <w:p w14:paraId="738E1B2F"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5712" w:type="dxa"/>
            <w:tcBorders>
              <w:top w:val="nil"/>
              <w:left w:val="nil"/>
              <w:bottom w:val="single" w:sz="4" w:space="0" w:color="auto"/>
              <w:right w:val="single" w:sz="4" w:space="0" w:color="auto"/>
            </w:tcBorders>
            <w:vAlign w:val="center"/>
            <w:hideMark/>
          </w:tcPr>
          <w:p w14:paraId="2DB5C7B2"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こどもの活動等のスペースが十分に確保されていると思いますか</w:t>
            </w:r>
          </w:p>
        </w:tc>
        <w:tc>
          <w:tcPr>
            <w:tcW w:w="1120" w:type="dxa"/>
            <w:tcBorders>
              <w:top w:val="nil"/>
              <w:left w:val="nil"/>
              <w:bottom w:val="single" w:sz="4" w:space="0" w:color="auto"/>
              <w:right w:val="single" w:sz="4" w:space="0" w:color="auto"/>
            </w:tcBorders>
            <w:noWrap/>
            <w:vAlign w:val="center"/>
            <w:hideMark/>
          </w:tcPr>
          <w:p w14:paraId="31BAC79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14</w:t>
            </w:r>
          </w:p>
        </w:tc>
        <w:tc>
          <w:tcPr>
            <w:tcW w:w="1085" w:type="dxa"/>
            <w:tcBorders>
              <w:top w:val="nil"/>
              <w:left w:val="nil"/>
              <w:bottom w:val="single" w:sz="4" w:space="0" w:color="auto"/>
              <w:right w:val="single" w:sz="4" w:space="0" w:color="auto"/>
            </w:tcBorders>
            <w:noWrap/>
            <w:vAlign w:val="center"/>
            <w:hideMark/>
          </w:tcPr>
          <w:p w14:paraId="6588A49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1120" w:type="dxa"/>
            <w:tcBorders>
              <w:top w:val="nil"/>
              <w:left w:val="nil"/>
              <w:bottom w:val="single" w:sz="4" w:space="0" w:color="auto"/>
              <w:right w:val="single" w:sz="4" w:space="0" w:color="auto"/>
            </w:tcBorders>
            <w:noWrap/>
            <w:vAlign w:val="center"/>
            <w:hideMark/>
          </w:tcPr>
          <w:p w14:paraId="461FAE9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879C05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1D53350"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施設はコンパクトですがいろいろな所に連れ出してもらってとても楽しそうで感謝しています。</w:t>
            </w:r>
            <w:r w:rsidRPr="008C5361">
              <w:rPr>
                <w:rFonts w:ascii="Yu Gothic" w:eastAsia="Yu Gothic" w:hAnsi="Yu Gothic" w:cs="ＭＳ Ｐゴシック" w:hint="eastAsia"/>
                <w:color w:val="000000"/>
                <w:kern w:val="0"/>
                <w:sz w:val="20"/>
                <w:szCs w:val="20"/>
              </w:rPr>
              <w:br/>
              <w:t>外の活動が多いので気になりません</w:t>
            </w:r>
          </w:p>
        </w:tc>
      </w:tr>
      <w:tr w:rsidR="008C5361" w:rsidRPr="008C5361" w14:paraId="00F88624"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7E9C3974"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4A551924"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5712" w:type="dxa"/>
            <w:tcBorders>
              <w:top w:val="nil"/>
              <w:left w:val="nil"/>
              <w:bottom w:val="single" w:sz="4" w:space="0" w:color="auto"/>
              <w:right w:val="single" w:sz="4" w:space="0" w:color="auto"/>
            </w:tcBorders>
            <w:vAlign w:val="center"/>
            <w:hideMark/>
          </w:tcPr>
          <w:p w14:paraId="3DB2599D"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職員の配置数は適切であると思いますか</w:t>
            </w:r>
          </w:p>
        </w:tc>
        <w:tc>
          <w:tcPr>
            <w:tcW w:w="1120" w:type="dxa"/>
            <w:tcBorders>
              <w:top w:val="nil"/>
              <w:left w:val="nil"/>
              <w:bottom w:val="single" w:sz="4" w:space="0" w:color="auto"/>
              <w:right w:val="single" w:sz="4" w:space="0" w:color="auto"/>
            </w:tcBorders>
            <w:noWrap/>
            <w:vAlign w:val="center"/>
            <w:hideMark/>
          </w:tcPr>
          <w:p w14:paraId="7E24A63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14</w:t>
            </w:r>
          </w:p>
        </w:tc>
        <w:tc>
          <w:tcPr>
            <w:tcW w:w="1085" w:type="dxa"/>
            <w:tcBorders>
              <w:top w:val="nil"/>
              <w:left w:val="nil"/>
              <w:bottom w:val="single" w:sz="4" w:space="0" w:color="auto"/>
              <w:right w:val="single" w:sz="4" w:space="0" w:color="auto"/>
            </w:tcBorders>
            <w:noWrap/>
            <w:vAlign w:val="center"/>
            <w:hideMark/>
          </w:tcPr>
          <w:p w14:paraId="5F095F1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59146AE"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31512E7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3867" w:type="dxa"/>
            <w:tcBorders>
              <w:top w:val="nil"/>
              <w:left w:val="nil"/>
              <w:bottom w:val="single" w:sz="4" w:space="0" w:color="auto"/>
              <w:right w:val="single" w:sz="8" w:space="0" w:color="auto"/>
            </w:tcBorders>
            <w:vAlign w:val="center"/>
            <w:hideMark/>
          </w:tcPr>
          <w:p w14:paraId="1270805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49C63B16"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593EC235"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57AD4EC2"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3</w:t>
            </w:r>
          </w:p>
        </w:tc>
        <w:tc>
          <w:tcPr>
            <w:tcW w:w="5712" w:type="dxa"/>
            <w:tcBorders>
              <w:top w:val="nil"/>
              <w:left w:val="nil"/>
              <w:bottom w:val="single" w:sz="4" w:space="0" w:color="auto"/>
              <w:right w:val="single" w:sz="4" w:space="0" w:color="auto"/>
            </w:tcBorders>
            <w:vAlign w:val="center"/>
            <w:hideMark/>
          </w:tcPr>
          <w:p w14:paraId="2EB3562C"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生活空間は、こどもにわかりやすく構造化された環境（※）になっていると思いますか。また、事務所の設備等は、障害特性に応じて、バリアフリー化や情報伝達等への配慮が適切になされていると思いますか。</w:t>
            </w:r>
          </w:p>
        </w:tc>
        <w:tc>
          <w:tcPr>
            <w:tcW w:w="1120" w:type="dxa"/>
            <w:tcBorders>
              <w:top w:val="nil"/>
              <w:left w:val="nil"/>
              <w:bottom w:val="single" w:sz="4" w:space="0" w:color="auto"/>
              <w:right w:val="single" w:sz="4" w:space="0" w:color="auto"/>
            </w:tcBorders>
            <w:noWrap/>
            <w:vAlign w:val="center"/>
            <w:hideMark/>
          </w:tcPr>
          <w:p w14:paraId="30FDACD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13</w:t>
            </w:r>
          </w:p>
        </w:tc>
        <w:tc>
          <w:tcPr>
            <w:tcW w:w="1085" w:type="dxa"/>
            <w:tcBorders>
              <w:top w:val="nil"/>
              <w:left w:val="nil"/>
              <w:bottom w:val="single" w:sz="4" w:space="0" w:color="auto"/>
              <w:right w:val="single" w:sz="4" w:space="0" w:color="auto"/>
            </w:tcBorders>
            <w:noWrap/>
            <w:vAlign w:val="center"/>
            <w:hideMark/>
          </w:tcPr>
          <w:p w14:paraId="0EDC0880"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A3ED4E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77AFA9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3</w:t>
            </w:r>
          </w:p>
        </w:tc>
        <w:tc>
          <w:tcPr>
            <w:tcW w:w="3867" w:type="dxa"/>
            <w:tcBorders>
              <w:top w:val="nil"/>
              <w:left w:val="nil"/>
              <w:bottom w:val="single" w:sz="4" w:space="0" w:color="auto"/>
              <w:right w:val="single" w:sz="8" w:space="0" w:color="auto"/>
            </w:tcBorders>
            <w:vAlign w:val="center"/>
            <w:hideMark/>
          </w:tcPr>
          <w:p w14:paraId="53ED183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41D00286"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54D59DAC"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220EB1CB"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4</w:t>
            </w:r>
          </w:p>
        </w:tc>
        <w:tc>
          <w:tcPr>
            <w:tcW w:w="5712" w:type="dxa"/>
            <w:tcBorders>
              <w:top w:val="nil"/>
              <w:left w:val="nil"/>
              <w:bottom w:val="single" w:sz="4" w:space="0" w:color="auto"/>
              <w:right w:val="single" w:sz="4" w:space="0" w:color="auto"/>
            </w:tcBorders>
            <w:vAlign w:val="center"/>
            <w:hideMark/>
          </w:tcPr>
          <w:p w14:paraId="28C77836"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生活空間は、清潔で、心地よく過ごせる環境になっていると思いますか。また、こどもたちの活動に合わせた空間となっていると思いますか。</w:t>
            </w:r>
          </w:p>
        </w:tc>
        <w:tc>
          <w:tcPr>
            <w:tcW w:w="1120" w:type="dxa"/>
            <w:tcBorders>
              <w:top w:val="nil"/>
              <w:left w:val="nil"/>
              <w:bottom w:val="single" w:sz="4" w:space="0" w:color="auto"/>
              <w:right w:val="single" w:sz="4" w:space="0" w:color="auto"/>
            </w:tcBorders>
            <w:noWrap/>
            <w:vAlign w:val="center"/>
            <w:hideMark/>
          </w:tcPr>
          <w:p w14:paraId="075B83B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5CD7C92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5D4C012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7D5334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591CD2CE"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355E9991" w14:textId="77777777" w:rsidTr="008C5361">
        <w:trPr>
          <w:trHeight w:val="1308"/>
        </w:trPr>
        <w:tc>
          <w:tcPr>
            <w:tcW w:w="756" w:type="dxa"/>
            <w:vMerge w:val="restart"/>
            <w:tcBorders>
              <w:top w:val="nil"/>
              <w:left w:val="single" w:sz="8" w:space="0" w:color="auto"/>
              <w:bottom w:val="nil"/>
              <w:right w:val="nil"/>
            </w:tcBorders>
            <w:noWrap/>
            <w:textDirection w:val="tbRlV"/>
            <w:vAlign w:val="center"/>
            <w:hideMark/>
          </w:tcPr>
          <w:p w14:paraId="63FDB8C7" w14:textId="77777777" w:rsidR="008C5361" w:rsidRPr="008C5361" w:rsidRDefault="008C5361" w:rsidP="008C5361">
            <w:pPr>
              <w:widowControl/>
              <w:jc w:val="center"/>
              <w:rPr>
                <w:rFonts w:ascii="Yu Gothic" w:eastAsia="Yu Gothic" w:hAnsi="Yu Gothic" w:cs="ＭＳ Ｐゴシック"/>
                <w:b/>
                <w:bCs/>
                <w:color w:val="000000"/>
                <w:kern w:val="0"/>
                <w:sz w:val="22"/>
              </w:rPr>
            </w:pPr>
            <w:r w:rsidRPr="008C5361">
              <w:rPr>
                <w:rFonts w:ascii="Yu Gothic" w:eastAsia="Yu Gothic" w:hAnsi="Yu Gothic" w:cs="ＭＳ Ｐゴシック" w:hint="eastAsia"/>
                <w:b/>
                <w:bCs/>
                <w:color w:val="000000"/>
                <w:kern w:val="0"/>
                <w:sz w:val="22"/>
              </w:rPr>
              <w:t>適切な支援の提供</w:t>
            </w:r>
          </w:p>
        </w:tc>
        <w:tc>
          <w:tcPr>
            <w:tcW w:w="380" w:type="dxa"/>
            <w:tcBorders>
              <w:top w:val="nil"/>
              <w:left w:val="single" w:sz="4" w:space="0" w:color="auto"/>
              <w:bottom w:val="single" w:sz="4" w:space="0" w:color="auto"/>
              <w:right w:val="single" w:sz="4" w:space="0" w:color="auto"/>
            </w:tcBorders>
            <w:noWrap/>
            <w:vAlign w:val="center"/>
            <w:hideMark/>
          </w:tcPr>
          <w:p w14:paraId="17A68BED"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5</w:t>
            </w:r>
          </w:p>
        </w:tc>
        <w:tc>
          <w:tcPr>
            <w:tcW w:w="5712" w:type="dxa"/>
            <w:tcBorders>
              <w:top w:val="nil"/>
              <w:left w:val="nil"/>
              <w:bottom w:val="single" w:sz="4" w:space="0" w:color="auto"/>
              <w:right w:val="single" w:sz="4" w:space="0" w:color="auto"/>
            </w:tcBorders>
            <w:vAlign w:val="center"/>
            <w:hideMark/>
          </w:tcPr>
          <w:p w14:paraId="6B52D092"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こどものことを十分に理解し、こどもの特性等に応じた専門性のある支援が受けられていると思いますか。</w:t>
            </w:r>
          </w:p>
        </w:tc>
        <w:tc>
          <w:tcPr>
            <w:tcW w:w="1120" w:type="dxa"/>
            <w:tcBorders>
              <w:top w:val="nil"/>
              <w:left w:val="nil"/>
              <w:bottom w:val="single" w:sz="4" w:space="0" w:color="auto"/>
              <w:right w:val="single" w:sz="4" w:space="0" w:color="auto"/>
            </w:tcBorders>
            <w:noWrap/>
            <w:vAlign w:val="center"/>
            <w:hideMark/>
          </w:tcPr>
          <w:p w14:paraId="63186A3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14</w:t>
            </w:r>
          </w:p>
        </w:tc>
        <w:tc>
          <w:tcPr>
            <w:tcW w:w="1085" w:type="dxa"/>
            <w:tcBorders>
              <w:top w:val="nil"/>
              <w:left w:val="nil"/>
              <w:bottom w:val="single" w:sz="4" w:space="0" w:color="auto"/>
              <w:right w:val="single" w:sz="4" w:space="0" w:color="auto"/>
            </w:tcBorders>
            <w:noWrap/>
            <w:vAlign w:val="center"/>
            <w:hideMark/>
          </w:tcPr>
          <w:p w14:paraId="3AAEF56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1120" w:type="dxa"/>
            <w:tcBorders>
              <w:top w:val="nil"/>
              <w:left w:val="nil"/>
              <w:bottom w:val="single" w:sz="4" w:space="0" w:color="auto"/>
              <w:right w:val="single" w:sz="4" w:space="0" w:color="auto"/>
            </w:tcBorders>
            <w:noWrap/>
            <w:vAlign w:val="center"/>
            <w:hideMark/>
          </w:tcPr>
          <w:p w14:paraId="650A3AB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547AD8A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7D5EFD6"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こどものことを理解してくれていると思いますが専門性についてはまだわからない</w:t>
            </w:r>
          </w:p>
        </w:tc>
      </w:tr>
      <w:tr w:rsidR="008C5361" w:rsidRPr="008C5361" w14:paraId="2DCE268F" w14:textId="77777777" w:rsidTr="008C5361">
        <w:trPr>
          <w:trHeight w:val="1308"/>
        </w:trPr>
        <w:tc>
          <w:tcPr>
            <w:tcW w:w="756" w:type="dxa"/>
            <w:vMerge/>
            <w:tcBorders>
              <w:top w:val="nil"/>
              <w:left w:val="single" w:sz="8" w:space="0" w:color="auto"/>
              <w:bottom w:val="nil"/>
              <w:right w:val="nil"/>
            </w:tcBorders>
            <w:vAlign w:val="center"/>
            <w:hideMark/>
          </w:tcPr>
          <w:p w14:paraId="09362BB1"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7E36DADF"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6</w:t>
            </w:r>
          </w:p>
        </w:tc>
        <w:tc>
          <w:tcPr>
            <w:tcW w:w="5712" w:type="dxa"/>
            <w:tcBorders>
              <w:top w:val="nil"/>
              <w:left w:val="nil"/>
              <w:bottom w:val="single" w:sz="4" w:space="0" w:color="auto"/>
              <w:right w:val="single" w:sz="4" w:space="0" w:color="auto"/>
            </w:tcBorders>
            <w:vAlign w:val="center"/>
            <w:hideMark/>
          </w:tcPr>
          <w:p w14:paraId="1977985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事務所が公表している支援プログラム（※２）は、事務所の提供する支援内容と合っていると思いますか。</w:t>
            </w:r>
          </w:p>
        </w:tc>
        <w:tc>
          <w:tcPr>
            <w:tcW w:w="1120" w:type="dxa"/>
            <w:tcBorders>
              <w:top w:val="nil"/>
              <w:left w:val="nil"/>
              <w:bottom w:val="single" w:sz="4" w:space="0" w:color="auto"/>
              <w:right w:val="single" w:sz="4" w:space="0" w:color="auto"/>
            </w:tcBorders>
            <w:noWrap/>
            <w:vAlign w:val="center"/>
            <w:hideMark/>
          </w:tcPr>
          <w:p w14:paraId="1C1C413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1085" w:type="dxa"/>
            <w:tcBorders>
              <w:top w:val="nil"/>
              <w:left w:val="nil"/>
              <w:bottom w:val="single" w:sz="4" w:space="0" w:color="auto"/>
              <w:right w:val="single" w:sz="4" w:space="0" w:color="auto"/>
            </w:tcBorders>
            <w:noWrap/>
            <w:vAlign w:val="center"/>
            <w:hideMark/>
          </w:tcPr>
          <w:p w14:paraId="02FE74E9"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76D7BC4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D5EBB0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3867" w:type="dxa"/>
            <w:tcBorders>
              <w:top w:val="nil"/>
              <w:left w:val="nil"/>
              <w:bottom w:val="single" w:sz="4" w:space="0" w:color="auto"/>
              <w:right w:val="single" w:sz="8" w:space="0" w:color="auto"/>
            </w:tcBorders>
            <w:vAlign w:val="center"/>
            <w:hideMark/>
          </w:tcPr>
          <w:p w14:paraId="4639ADD2"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797C92FD" w14:textId="77777777" w:rsidTr="008C5361">
        <w:trPr>
          <w:trHeight w:val="1308"/>
        </w:trPr>
        <w:tc>
          <w:tcPr>
            <w:tcW w:w="756" w:type="dxa"/>
            <w:vMerge/>
            <w:tcBorders>
              <w:top w:val="nil"/>
              <w:left w:val="single" w:sz="8" w:space="0" w:color="auto"/>
              <w:bottom w:val="nil"/>
              <w:right w:val="nil"/>
            </w:tcBorders>
            <w:vAlign w:val="center"/>
            <w:hideMark/>
          </w:tcPr>
          <w:p w14:paraId="58AA0A8C"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0E638B75"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7</w:t>
            </w:r>
          </w:p>
        </w:tc>
        <w:tc>
          <w:tcPr>
            <w:tcW w:w="5712" w:type="dxa"/>
            <w:tcBorders>
              <w:top w:val="nil"/>
              <w:left w:val="nil"/>
              <w:bottom w:val="single" w:sz="4" w:space="0" w:color="auto"/>
              <w:right w:val="single" w:sz="4" w:space="0" w:color="auto"/>
            </w:tcBorders>
            <w:vAlign w:val="center"/>
            <w:hideMark/>
          </w:tcPr>
          <w:p w14:paraId="1BE9BEE1"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こどものことを十分に理解し、こどもと保護者のニーズや課題が客観的に分析された上で児童発達支援計画（個別支援計画）(※3）が作成されていると思いますか。</w:t>
            </w:r>
          </w:p>
        </w:tc>
        <w:tc>
          <w:tcPr>
            <w:tcW w:w="1120" w:type="dxa"/>
            <w:tcBorders>
              <w:top w:val="nil"/>
              <w:left w:val="nil"/>
              <w:bottom w:val="single" w:sz="4" w:space="0" w:color="auto"/>
              <w:right w:val="single" w:sz="4" w:space="0" w:color="auto"/>
            </w:tcBorders>
            <w:noWrap/>
            <w:vAlign w:val="center"/>
            <w:hideMark/>
          </w:tcPr>
          <w:p w14:paraId="714C7A2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1DF62D4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8334520"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31EF91A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4EB46467"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719FBBF1" w14:textId="77777777" w:rsidTr="008C5361">
        <w:trPr>
          <w:trHeight w:val="1308"/>
        </w:trPr>
        <w:tc>
          <w:tcPr>
            <w:tcW w:w="756" w:type="dxa"/>
            <w:vMerge/>
            <w:tcBorders>
              <w:top w:val="nil"/>
              <w:left w:val="single" w:sz="8" w:space="0" w:color="auto"/>
              <w:bottom w:val="nil"/>
              <w:right w:val="nil"/>
            </w:tcBorders>
            <w:vAlign w:val="center"/>
            <w:hideMark/>
          </w:tcPr>
          <w:p w14:paraId="3B1FF05E"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535514BF"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8</w:t>
            </w:r>
          </w:p>
        </w:tc>
        <w:tc>
          <w:tcPr>
            <w:tcW w:w="5712" w:type="dxa"/>
            <w:tcBorders>
              <w:top w:val="nil"/>
              <w:left w:val="nil"/>
              <w:bottom w:val="single" w:sz="4" w:space="0" w:color="auto"/>
              <w:right w:val="single" w:sz="4" w:space="0" w:color="auto"/>
            </w:tcBorders>
            <w:vAlign w:val="center"/>
            <w:hideMark/>
          </w:tcPr>
          <w:p w14:paraId="0209D1FC"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児童発達支援計画には、児童発達支援ガイドラインの「児童発達支援の提供すべき支援」の「本人支援」、「家族支援」、「移行支援」で示す支援内容が設定されていると思いますか。</w:t>
            </w:r>
          </w:p>
        </w:tc>
        <w:tc>
          <w:tcPr>
            <w:tcW w:w="1120" w:type="dxa"/>
            <w:tcBorders>
              <w:top w:val="nil"/>
              <w:left w:val="nil"/>
              <w:bottom w:val="single" w:sz="4" w:space="0" w:color="auto"/>
              <w:right w:val="single" w:sz="4" w:space="0" w:color="auto"/>
            </w:tcBorders>
            <w:noWrap/>
            <w:vAlign w:val="center"/>
            <w:hideMark/>
          </w:tcPr>
          <w:p w14:paraId="4DC967E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42A4852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3C941CE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1925A290"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53DA1D37"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7EAE351F" w14:textId="77777777" w:rsidTr="008C5361">
        <w:trPr>
          <w:trHeight w:val="1308"/>
        </w:trPr>
        <w:tc>
          <w:tcPr>
            <w:tcW w:w="756" w:type="dxa"/>
            <w:vMerge/>
            <w:tcBorders>
              <w:top w:val="nil"/>
              <w:left w:val="single" w:sz="8" w:space="0" w:color="auto"/>
              <w:bottom w:val="nil"/>
              <w:right w:val="nil"/>
            </w:tcBorders>
            <w:vAlign w:val="center"/>
            <w:hideMark/>
          </w:tcPr>
          <w:p w14:paraId="17F9FB26"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6C24982D"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9</w:t>
            </w:r>
          </w:p>
        </w:tc>
        <w:tc>
          <w:tcPr>
            <w:tcW w:w="5712" w:type="dxa"/>
            <w:tcBorders>
              <w:top w:val="nil"/>
              <w:left w:val="nil"/>
              <w:bottom w:val="single" w:sz="4" w:space="0" w:color="auto"/>
              <w:right w:val="single" w:sz="4" w:space="0" w:color="auto"/>
            </w:tcBorders>
            <w:vAlign w:val="center"/>
            <w:hideMark/>
          </w:tcPr>
          <w:p w14:paraId="52EED91A"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児童発達支援計画に沿った支援が行われていると思いますか。</w:t>
            </w:r>
          </w:p>
        </w:tc>
        <w:tc>
          <w:tcPr>
            <w:tcW w:w="1120" w:type="dxa"/>
            <w:tcBorders>
              <w:top w:val="nil"/>
              <w:left w:val="nil"/>
              <w:bottom w:val="single" w:sz="4" w:space="0" w:color="auto"/>
              <w:right w:val="single" w:sz="4" w:space="0" w:color="auto"/>
            </w:tcBorders>
            <w:noWrap/>
            <w:vAlign w:val="center"/>
            <w:hideMark/>
          </w:tcPr>
          <w:p w14:paraId="300BA3DF"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499A6B4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412E87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46C533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6AC0BA0B"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713C0B5D" w14:textId="77777777" w:rsidTr="008C5361">
        <w:trPr>
          <w:trHeight w:val="1308"/>
        </w:trPr>
        <w:tc>
          <w:tcPr>
            <w:tcW w:w="756" w:type="dxa"/>
            <w:vMerge/>
            <w:tcBorders>
              <w:top w:val="nil"/>
              <w:left w:val="single" w:sz="8" w:space="0" w:color="auto"/>
              <w:bottom w:val="nil"/>
              <w:right w:val="nil"/>
            </w:tcBorders>
            <w:vAlign w:val="center"/>
            <w:hideMark/>
          </w:tcPr>
          <w:p w14:paraId="7C38F380"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2FE25E7A"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10</w:t>
            </w:r>
          </w:p>
        </w:tc>
        <w:tc>
          <w:tcPr>
            <w:tcW w:w="5712" w:type="dxa"/>
            <w:tcBorders>
              <w:top w:val="nil"/>
              <w:left w:val="nil"/>
              <w:bottom w:val="single" w:sz="4" w:space="0" w:color="auto"/>
              <w:right w:val="single" w:sz="4" w:space="0" w:color="auto"/>
            </w:tcBorders>
            <w:vAlign w:val="center"/>
            <w:hideMark/>
          </w:tcPr>
          <w:p w14:paraId="1A4F343B"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事業所の活動プログラム(※４）が固定化されないよう工夫されていると思いますか。</w:t>
            </w:r>
          </w:p>
        </w:tc>
        <w:tc>
          <w:tcPr>
            <w:tcW w:w="1120" w:type="dxa"/>
            <w:tcBorders>
              <w:top w:val="nil"/>
              <w:left w:val="nil"/>
              <w:bottom w:val="single" w:sz="4" w:space="0" w:color="auto"/>
              <w:right w:val="single" w:sz="4" w:space="0" w:color="auto"/>
            </w:tcBorders>
            <w:noWrap/>
            <w:vAlign w:val="center"/>
            <w:hideMark/>
          </w:tcPr>
          <w:p w14:paraId="6B9380F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13</w:t>
            </w:r>
          </w:p>
        </w:tc>
        <w:tc>
          <w:tcPr>
            <w:tcW w:w="1085" w:type="dxa"/>
            <w:tcBorders>
              <w:top w:val="nil"/>
              <w:left w:val="nil"/>
              <w:bottom w:val="single" w:sz="4" w:space="0" w:color="auto"/>
              <w:right w:val="single" w:sz="4" w:space="0" w:color="auto"/>
            </w:tcBorders>
            <w:noWrap/>
            <w:vAlign w:val="center"/>
            <w:hideMark/>
          </w:tcPr>
          <w:p w14:paraId="14C7732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4299568A"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F99CEE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3867" w:type="dxa"/>
            <w:tcBorders>
              <w:top w:val="nil"/>
              <w:left w:val="nil"/>
              <w:bottom w:val="single" w:sz="4" w:space="0" w:color="auto"/>
              <w:right w:val="single" w:sz="8" w:space="0" w:color="auto"/>
            </w:tcBorders>
            <w:vAlign w:val="center"/>
            <w:hideMark/>
          </w:tcPr>
          <w:p w14:paraId="1AA2C3BE"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毎日違う場所へ連れ出してくださるのがとてもありがたいです</w:t>
            </w:r>
          </w:p>
        </w:tc>
      </w:tr>
      <w:tr w:rsidR="008C5361" w:rsidRPr="008C5361" w14:paraId="61369517" w14:textId="77777777" w:rsidTr="008C5361">
        <w:trPr>
          <w:trHeight w:val="1308"/>
        </w:trPr>
        <w:tc>
          <w:tcPr>
            <w:tcW w:w="756" w:type="dxa"/>
            <w:vMerge/>
            <w:tcBorders>
              <w:top w:val="nil"/>
              <w:left w:val="single" w:sz="8" w:space="0" w:color="auto"/>
              <w:bottom w:val="nil"/>
              <w:right w:val="nil"/>
            </w:tcBorders>
            <w:vAlign w:val="center"/>
            <w:hideMark/>
          </w:tcPr>
          <w:p w14:paraId="278CE998"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single" w:sz="4" w:space="0" w:color="auto"/>
              <w:bottom w:val="single" w:sz="4" w:space="0" w:color="auto"/>
              <w:right w:val="single" w:sz="4" w:space="0" w:color="auto"/>
            </w:tcBorders>
            <w:noWrap/>
            <w:vAlign w:val="center"/>
            <w:hideMark/>
          </w:tcPr>
          <w:p w14:paraId="63EA3AF7"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11</w:t>
            </w:r>
          </w:p>
        </w:tc>
        <w:tc>
          <w:tcPr>
            <w:tcW w:w="5712" w:type="dxa"/>
            <w:tcBorders>
              <w:top w:val="nil"/>
              <w:left w:val="nil"/>
              <w:bottom w:val="single" w:sz="4" w:space="0" w:color="auto"/>
              <w:right w:val="single" w:sz="4" w:space="0" w:color="auto"/>
            </w:tcBorders>
            <w:vAlign w:val="center"/>
            <w:hideMark/>
          </w:tcPr>
          <w:p w14:paraId="2BE5124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保育所や認定こども園、幼稚園等との交流や、その他地域で他のこどもと活動する機会がありますか。</w:t>
            </w:r>
          </w:p>
        </w:tc>
        <w:tc>
          <w:tcPr>
            <w:tcW w:w="1120" w:type="dxa"/>
            <w:tcBorders>
              <w:top w:val="nil"/>
              <w:left w:val="nil"/>
              <w:bottom w:val="single" w:sz="4" w:space="0" w:color="auto"/>
              <w:right w:val="single" w:sz="4" w:space="0" w:color="auto"/>
            </w:tcBorders>
            <w:noWrap/>
            <w:vAlign w:val="center"/>
            <w:hideMark/>
          </w:tcPr>
          <w:p w14:paraId="0DFA69D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13</w:t>
            </w:r>
          </w:p>
        </w:tc>
        <w:tc>
          <w:tcPr>
            <w:tcW w:w="1085" w:type="dxa"/>
            <w:tcBorders>
              <w:top w:val="nil"/>
              <w:left w:val="nil"/>
              <w:bottom w:val="single" w:sz="4" w:space="0" w:color="auto"/>
              <w:right w:val="single" w:sz="4" w:space="0" w:color="auto"/>
            </w:tcBorders>
            <w:noWrap/>
            <w:vAlign w:val="center"/>
            <w:hideMark/>
          </w:tcPr>
          <w:p w14:paraId="5ABAF3E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512B0755"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7AC526B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3867" w:type="dxa"/>
            <w:tcBorders>
              <w:top w:val="nil"/>
              <w:left w:val="nil"/>
              <w:bottom w:val="single" w:sz="4" w:space="0" w:color="auto"/>
              <w:right w:val="single" w:sz="8" w:space="0" w:color="auto"/>
            </w:tcBorders>
            <w:vAlign w:val="center"/>
            <w:hideMark/>
          </w:tcPr>
          <w:p w14:paraId="786BF8D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59839579" w14:textId="77777777" w:rsidTr="008C5361">
        <w:trPr>
          <w:trHeight w:val="1308"/>
        </w:trPr>
        <w:tc>
          <w:tcPr>
            <w:tcW w:w="756" w:type="dxa"/>
            <w:vMerge w:val="restart"/>
            <w:tcBorders>
              <w:top w:val="single" w:sz="4" w:space="0" w:color="auto"/>
              <w:left w:val="single" w:sz="8" w:space="0" w:color="auto"/>
              <w:bottom w:val="single" w:sz="4" w:space="0" w:color="000000"/>
              <w:right w:val="single" w:sz="4" w:space="0" w:color="auto"/>
            </w:tcBorders>
            <w:noWrap/>
            <w:textDirection w:val="tbRlV"/>
            <w:vAlign w:val="center"/>
            <w:hideMark/>
          </w:tcPr>
          <w:p w14:paraId="060281BB" w14:textId="77777777" w:rsidR="008C5361" w:rsidRPr="008C5361" w:rsidRDefault="008C5361" w:rsidP="008C5361">
            <w:pPr>
              <w:widowControl/>
              <w:jc w:val="center"/>
              <w:rPr>
                <w:rFonts w:ascii="Yu Gothic" w:eastAsia="Yu Gothic" w:hAnsi="Yu Gothic" w:cs="ＭＳ Ｐゴシック"/>
                <w:b/>
                <w:bCs/>
                <w:color w:val="000000"/>
                <w:kern w:val="0"/>
                <w:sz w:val="22"/>
              </w:rPr>
            </w:pPr>
            <w:r w:rsidRPr="008C5361">
              <w:rPr>
                <w:rFonts w:ascii="Yu Gothic" w:eastAsia="Yu Gothic" w:hAnsi="Yu Gothic" w:cs="ＭＳ Ｐゴシック" w:hint="eastAsia"/>
                <w:b/>
                <w:bCs/>
                <w:color w:val="000000"/>
                <w:kern w:val="0"/>
                <w:sz w:val="22"/>
              </w:rPr>
              <w:t>保護者への説明等</w:t>
            </w:r>
          </w:p>
        </w:tc>
        <w:tc>
          <w:tcPr>
            <w:tcW w:w="380" w:type="dxa"/>
            <w:tcBorders>
              <w:top w:val="nil"/>
              <w:left w:val="nil"/>
              <w:bottom w:val="single" w:sz="4" w:space="0" w:color="auto"/>
              <w:right w:val="single" w:sz="4" w:space="0" w:color="auto"/>
            </w:tcBorders>
            <w:noWrap/>
            <w:vAlign w:val="center"/>
            <w:hideMark/>
          </w:tcPr>
          <w:p w14:paraId="29378567"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12</w:t>
            </w:r>
          </w:p>
        </w:tc>
        <w:tc>
          <w:tcPr>
            <w:tcW w:w="5712" w:type="dxa"/>
            <w:tcBorders>
              <w:top w:val="nil"/>
              <w:left w:val="nil"/>
              <w:bottom w:val="single" w:sz="4" w:space="0" w:color="auto"/>
              <w:right w:val="single" w:sz="4" w:space="0" w:color="auto"/>
            </w:tcBorders>
            <w:vAlign w:val="center"/>
            <w:hideMark/>
          </w:tcPr>
          <w:p w14:paraId="5205892C"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事業所を利用する際に、運営規定、支援プログラム、利用者負担等について丁寧な説明がありましたか。</w:t>
            </w:r>
          </w:p>
        </w:tc>
        <w:tc>
          <w:tcPr>
            <w:tcW w:w="1120" w:type="dxa"/>
            <w:tcBorders>
              <w:top w:val="nil"/>
              <w:left w:val="nil"/>
              <w:bottom w:val="single" w:sz="4" w:space="0" w:color="auto"/>
              <w:right w:val="single" w:sz="4" w:space="0" w:color="auto"/>
            </w:tcBorders>
            <w:noWrap/>
            <w:vAlign w:val="center"/>
            <w:hideMark/>
          </w:tcPr>
          <w:p w14:paraId="396C452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09A515A0"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1D3B60A9"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9F7FC7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99CA571"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325549F5"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280A305B"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29EDCE07"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13</w:t>
            </w:r>
          </w:p>
        </w:tc>
        <w:tc>
          <w:tcPr>
            <w:tcW w:w="5712" w:type="dxa"/>
            <w:tcBorders>
              <w:top w:val="nil"/>
              <w:left w:val="nil"/>
              <w:bottom w:val="single" w:sz="4" w:space="0" w:color="auto"/>
              <w:right w:val="single" w:sz="4" w:space="0" w:color="auto"/>
            </w:tcBorders>
            <w:vAlign w:val="center"/>
            <w:hideMark/>
          </w:tcPr>
          <w:p w14:paraId="2305BA8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「児童発達支援計画」を示しながら、支援内容の説明がなされましたか。</w:t>
            </w:r>
          </w:p>
        </w:tc>
        <w:tc>
          <w:tcPr>
            <w:tcW w:w="1120" w:type="dxa"/>
            <w:tcBorders>
              <w:top w:val="nil"/>
              <w:left w:val="nil"/>
              <w:bottom w:val="single" w:sz="4" w:space="0" w:color="auto"/>
              <w:right w:val="single" w:sz="4" w:space="0" w:color="auto"/>
            </w:tcBorders>
            <w:noWrap/>
            <w:vAlign w:val="center"/>
            <w:hideMark/>
          </w:tcPr>
          <w:p w14:paraId="2DD0F08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1085" w:type="dxa"/>
            <w:tcBorders>
              <w:top w:val="nil"/>
              <w:left w:val="nil"/>
              <w:bottom w:val="single" w:sz="4" w:space="0" w:color="auto"/>
              <w:right w:val="single" w:sz="4" w:space="0" w:color="auto"/>
            </w:tcBorders>
            <w:noWrap/>
            <w:vAlign w:val="center"/>
            <w:hideMark/>
          </w:tcPr>
          <w:p w14:paraId="43A7788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0AC8A47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E59807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5AA2CB12"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1C208E02"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0D02FC5F"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46987D1C"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14</w:t>
            </w:r>
          </w:p>
        </w:tc>
        <w:tc>
          <w:tcPr>
            <w:tcW w:w="5712" w:type="dxa"/>
            <w:tcBorders>
              <w:top w:val="nil"/>
              <w:left w:val="nil"/>
              <w:bottom w:val="single" w:sz="4" w:space="0" w:color="auto"/>
              <w:right w:val="single" w:sz="4" w:space="0" w:color="auto"/>
            </w:tcBorders>
            <w:vAlign w:val="center"/>
            <w:hideMark/>
          </w:tcPr>
          <w:p w14:paraId="630488A4"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事業所では、家族に対して家族支援プログラム(ペアレント・トレーニング(※5)等)や家族に対して家族等も参加できる研修会や情報提供の機会等が行われていますか。</w:t>
            </w:r>
          </w:p>
        </w:tc>
        <w:tc>
          <w:tcPr>
            <w:tcW w:w="1120" w:type="dxa"/>
            <w:tcBorders>
              <w:top w:val="nil"/>
              <w:left w:val="nil"/>
              <w:bottom w:val="single" w:sz="4" w:space="0" w:color="auto"/>
              <w:right w:val="single" w:sz="4" w:space="0" w:color="auto"/>
            </w:tcBorders>
            <w:noWrap/>
            <w:vAlign w:val="center"/>
            <w:hideMark/>
          </w:tcPr>
          <w:p w14:paraId="3FFAE3E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8</w:t>
            </w:r>
          </w:p>
        </w:tc>
        <w:tc>
          <w:tcPr>
            <w:tcW w:w="1085" w:type="dxa"/>
            <w:tcBorders>
              <w:top w:val="nil"/>
              <w:left w:val="nil"/>
              <w:bottom w:val="single" w:sz="4" w:space="0" w:color="auto"/>
              <w:right w:val="single" w:sz="4" w:space="0" w:color="auto"/>
            </w:tcBorders>
            <w:noWrap/>
            <w:vAlign w:val="center"/>
            <w:hideMark/>
          </w:tcPr>
          <w:p w14:paraId="1705029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3</w:t>
            </w:r>
          </w:p>
        </w:tc>
        <w:tc>
          <w:tcPr>
            <w:tcW w:w="1120" w:type="dxa"/>
            <w:tcBorders>
              <w:top w:val="nil"/>
              <w:left w:val="nil"/>
              <w:bottom w:val="single" w:sz="4" w:space="0" w:color="auto"/>
              <w:right w:val="single" w:sz="4" w:space="0" w:color="auto"/>
            </w:tcBorders>
            <w:noWrap/>
            <w:vAlign w:val="center"/>
            <w:hideMark/>
          </w:tcPr>
          <w:p w14:paraId="3640F1C9"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748875D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5</w:t>
            </w:r>
          </w:p>
        </w:tc>
        <w:tc>
          <w:tcPr>
            <w:tcW w:w="3867" w:type="dxa"/>
            <w:tcBorders>
              <w:top w:val="nil"/>
              <w:left w:val="nil"/>
              <w:bottom w:val="single" w:sz="4" w:space="0" w:color="auto"/>
              <w:right w:val="single" w:sz="8" w:space="0" w:color="auto"/>
            </w:tcBorders>
            <w:vAlign w:val="center"/>
            <w:hideMark/>
          </w:tcPr>
          <w:p w14:paraId="321CF645"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7F67508B"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27F4AD82"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70B11257"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5712" w:type="dxa"/>
            <w:tcBorders>
              <w:top w:val="nil"/>
              <w:left w:val="nil"/>
              <w:bottom w:val="single" w:sz="4" w:space="0" w:color="auto"/>
              <w:right w:val="single" w:sz="4" w:space="0" w:color="auto"/>
            </w:tcBorders>
            <w:vAlign w:val="center"/>
            <w:hideMark/>
          </w:tcPr>
          <w:p w14:paraId="541983B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日頃からこどもの状況を保護者と伝え合い、こどもの健康や発達の状況について共通理解ができていると思いますか。</w:t>
            </w:r>
          </w:p>
        </w:tc>
        <w:tc>
          <w:tcPr>
            <w:tcW w:w="1120" w:type="dxa"/>
            <w:tcBorders>
              <w:top w:val="nil"/>
              <w:left w:val="nil"/>
              <w:bottom w:val="single" w:sz="4" w:space="0" w:color="auto"/>
              <w:right w:val="single" w:sz="4" w:space="0" w:color="auto"/>
            </w:tcBorders>
            <w:noWrap/>
            <w:vAlign w:val="center"/>
            <w:hideMark/>
          </w:tcPr>
          <w:p w14:paraId="71DE39A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75577EE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38AC7B3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BFF232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15F5526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コドモンで個人的な活動報告を毎日いただけるのが嬉しく、親も楽しみに拝見しています</w:t>
            </w:r>
          </w:p>
        </w:tc>
      </w:tr>
      <w:tr w:rsidR="008C5361" w:rsidRPr="008C5361" w14:paraId="3357CE9A"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3989F2DC"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7C36C041"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5712" w:type="dxa"/>
            <w:tcBorders>
              <w:top w:val="nil"/>
              <w:left w:val="nil"/>
              <w:bottom w:val="single" w:sz="4" w:space="0" w:color="auto"/>
              <w:right w:val="single" w:sz="4" w:space="0" w:color="auto"/>
            </w:tcBorders>
            <w:vAlign w:val="center"/>
            <w:hideMark/>
          </w:tcPr>
          <w:p w14:paraId="5B7A71C0"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定期的に、面談や子育てに関する助言等の支援が行われていますか。</w:t>
            </w:r>
          </w:p>
        </w:tc>
        <w:tc>
          <w:tcPr>
            <w:tcW w:w="1120" w:type="dxa"/>
            <w:tcBorders>
              <w:top w:val="nil"/>
              <w:left w:val="nil"/>
              <w:bottom w:val="single" w:sz="4" w:space="0" w:color="auto"/>
              <w:right w:val="single" w:sz="4" w:space="0" w:color="auto"/>
            </w:tcBorders>
            <w:noWrap/>
            <w:vAlign w:val="center"/>
            <w:hideMark/>
          </w:tcPr>
          <w:p w14:paraId="036AC19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1085" w:type="dxa"/>
            <w:tcBorders>
              <w:top w:val="nil"/>
              <w:left w:val="nil"/>
              <w:bottom w:val="single" w:sz="4" w:space="0" w:color="auto"/>
              <w:right w:val="single" w:sz="4" w:space="0" w:color="auto"/>
            </w:tcBorders>
            <w:noWrap/>
            <w:vAlign w:val="center"/>
            <w:hideMark/>
          </w:tcPr>
          <w:p w14:paraId="3190CA5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1AAE5BD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E054B5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1C27864C"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557DF0BD"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4A9DBE3D"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20981144"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17</w:t>
            </w:r>
          </w:p>
        </w:tc>
        <w:tc>
          <w:tcPr>
            <w:tcW w:w="5712" w:type="dxa"/>
            <w:tcBorders>
              <w:top w:val="nil"/>
              <w:left w:val="nil"/>
              <w:bottom w:val="single" w:sz="4" w:space="0" w:color="auto"/>
              <w:right w:val="single" w:sz="4" w:space="0" w:color="auto"/>
            </w:tcBorders>
            <w:vAlign w:val="center"/>
            <w:hideMark/>
          </w:tcPr>
          <w:p w14:paraId="04DB0EC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事業所の職員から共感的に支援をされていると思いますか。</w:t>
            </w:r>
          </w:p>
        </w:tc>
        <w:tc>
          <w:tcPr>
            <w:tcW w:w="1120" w:type="dxa"/>
            <w:tcBorders>
              <w:top w:val="nil"/>
              <w:left w:val="nil"/>
              <w:bottom w:val="single" w:sz="4" w:space="0" w:color="auto"/>
              <w:right w:val="single" w:sz="4" w:space="0" w:color="auto"/>
            </w:tcBorders>
            <w:noWrap/>
            <w:vAlign w:val="center"/>
            <w:hideMark/>
          </w:tcPr>
          <w:p w14:paraId="62D2E785"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1085" w:type="dxa"/>
            <w:tcBorders>
              <w:top w:val="nil"/>
              <w:left w:val="nil"/>
              <w:bottom w:val="single" w:sz="4" w:space="0" w:color="auto"/>
              <w:right w:val="single" w:sz="4" w:space="0" w:color="auto"/>
            </w:tcBorders>
            <w:noWrap/>
            <w:vAlign w:val="center"/>
            <w:hideMark/>
          </w:tcPr>
          <w:p w14:paraId="5008C37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7B407B0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73BBEB71"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B4447AA"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69BC4A6E"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5B897466"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434362EB"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18</w:t>
            </w:r>
          </w:p>
        </w:tc>
        <w:tc>
          <w:tcPr>
            <w:tcW w:w="5712" w:type="dxa"/>
            <w:tcBorders>
              <w:top w:val="nil"/>
              <w:left w:val="nil"/>
              <w:bottom w:val="single" w:sz="4" w:space="0" w:color="auto"/>
              <w:right w:val="single" w:sz="4" w:space="0" w:color="auto"/>
            </w:tcBorders>
            <w:vAlign w:val="center"/>
            <w:hideMark/>
          </w:tcPr>
          <w:p w14:paraId="0B36A080"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や家族からの相談や申入れについて、対応の体制が整備されているとともに、子供や保護者に対してそのような場があることについて周知・説明され、相談や申入れをした際に迅速かつ適切に対応されていますか。</w:t>
            </w:r>
          </w:p>
        </w:tc>
        <w:tc>
          <w:tcPr>
            <w:tcW w:w="1120" w:type="dxa"/>
            <w:tcBorders>
              <w:top w:val="nil"/>
              <w:left w:val="nil"/>
              <w:bottom w:val="single" w:sz="4" w:space="0" w:color="auto"/>
              <w:right w:val="single" w:sz="4" w:space="0" w:color="auto"/>
            </w:tcBorders>
            <w:noWrap/>
            <w:vAlign w:val="center"/>
            <w:hideMark/>
          </w:tcPr>
          <w:p w14:paraId="49B7FAC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321CB1E9"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11E1F6AA"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4C08205"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848BE61"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2A36B4F2"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77804AD4"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0FC3A44D"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19</w:t>
            </w:r>
          </w:p>
        </w:tc>
        <w:tc>
          <w:tcPr>
            <w:tcW w:w="5712" w:type="dxa"/>
            <w:tcBorders>
              <w:top w:val="nil"/>
              <w:left w:val="nil"/>
              <w:bottom w:val="single" w:sz="4" w:space="0" w:color="auto"/>
              <w:right w:val="single" w:sz="4" w:space="0" w:color="auto"/>
            </w:tcBorders>
            <w:vAlign w:val="center"/>
            <w:hideMark/>
          </w:tcPr>
          <w:p w14:paraId="5F82C60F"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こどもや保護者との意思の疎通や情報伝達のための配慮がなされていると思いますか。</w:t>
            </w:r>
          </w:p>
        </w:tc>
        <w:tc>
          <w:tcPr>
            <w:tcW w:w="1120" w:type="dxa"/>
            <w:tcBorders>
              <w:top w:val="nil"/>
              <w:left w:val="nil"/>
              <w:bottom w:val="single" w:sz="4" w:space="0" w:color="auto"/>
              <w:right w:val="single" w:sz="4" w:space="0" w:color="auto"/>
            </w:tcBorders>
            <w:noWrap/>
            <w:vAlign w:val="center"/>
            <w:hideMark/>
          </w:tcPr>
          <w:p w14:paraId="36F50E1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722B07C9"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77D68C0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7CC6B27E"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6DBA96C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691F792F"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0FC8765E"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1871AE72"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20</w:t>
            </w:r>
          </w:p>
        </w:tc>
        <w:tc>
          <w:tcPr>
            <w:tcW w:w="5712" w:type="dxa"/>
            <w:tcBorders>
              <w:top w:val="nil"/>
              <w:left w:val="nil"/>
              <w:bottom w:val="single" w:sz="4" w:space="0" w:color="auto"/>
              <w:right w:val="single" w:sz="4" w:space="0" w:color="auto"/>
            </w:tcBorders>
            <w:vAlign w:val="center"/>
            <w:hideMark/>
          </w:tcPr>
          <w:p w14:paraId="5C3E0B07"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定期的に通信やホームページ・SNS等で、活動概要や行事予定、連絡体制等の情報や業務に関する自己評価の結果をこどもや保護者に対して発信されていますか。</w:t>
            </w:r>
          </w:p>
        </w:tc>
        <w:tc>
          <w:tcPr>
            <w:tcW w:w="1120" w:type="dxa"/>
            <w:tcBorders>
              <w:top w:val="nil"/>
              <w:left w:val="nil"/>
              <w:bottom w:val="single" w:sz="4" w:space="0" w:color="auto"/>
              <w:right w:val="single" w:sz="4" w:space="0" w:color="auto"/>
            </w:tcBorders>
            <w:noWrap/>
            <w:vAlign w:val="center"/>
            <w:hideMark/>
          </w:tcPr>
          <w:p w14:paraId="5339ED8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13</w:t>
            </w:r>
          </w:p>
        </w:tc>
        <w:tc>
          <w:tcPr>
            <w:tcW w:w="1085" w:type="dxa"/>
            <w:tcBorders>
              <w:top w:val="nil"/>
              <w:left w:val="nil"/>
              <w:bottom w:val="single" w:sz="4" w:space="0" w:color="auto"/>
              <w:right w:val="single" w:sz="4" w:space="0" w:color="auto"/>
            </w:tcBorders>
            <w:noWrap/>
            <w:vAlign w:val="center"/>
            <w:hideMark/>
          </w:tcPr>
          <w:p w14:paraId="705B042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6EBC16E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0C76CC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3867" w:type="dxa"/>
            <w:tcBorders>
              <w:top w:val="nil"/>
              <w:left w:val="nil"/>
              <w:bottom w:val="single" w:sz="4" w:space="0" w:color="auto"/>
              <w:right w:val="single" w:sz="8" w:space="0" w:color="auto"/>
            </w:tcBorders>
            <w:vAlign w:val="center"/>
            <w:hideMark/>
          </w:tcPr>
          <w:p w14:paraId="3DA474BE"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3C30A687"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7778E9F2"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74B3DC00"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21</w:t>
            </w:r>
          </w:p>
        </w:tc>
        <w:tc>
          <w:tcPr>
            <w:tcW w:w="5712" w:type="dxa"/>
            <w:tcBorders>
              <w:top w:val="nil"/>
              <w:left w:val="nil"/>
              <w:bottom w:val="single" w:sz="4" w:space="0" w:color="auto"/>
              <w:right w:val="single" w:sz="4" w:space="0" w:color="auto"/>
            </w:tcBorders>
            <w:vAlign w:val="center"/>
            <w:hideMark/>
          </w:tcPr>
          <w:p w14:paraId="330BEC34"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個人情報の取扱いに十分に留意されていると思いますか。</w:t>
            </w:r>
          </w:p>
        </w:tc>
        <w:tc>
          <w:tcPr>
            <w:tcW w:w="1120" w:type="dxa"/>
            <w:tcBorders>
              <w:top w:val="nil"/>
              <w:left w:val="nil"/>
              <w:bottom w:val="single" w:sz="4" w:space="0" w:color="auto"/>
              <w:right w:val="single" w:sz="4" w:space="0" w:color="auto"/>
            </w:tcBorders>
            <w:noWrap/>
            <w:vAlign w:val="center"/>
            <w:hideMark/>
          </w:tcPr>
          <w:p w14:paraId="6B7158A3"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7662459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3313E2A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1CEB212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3645C2C"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175D75DA"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317158C5"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64673B3B"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22</w:t>
            </w:r>
          </w:p>
        </w:tc>
        <w:tc>
          <w:tcPr>
            <w:tcW w:w="5712" w:type="dxa"/>
            <w:tcBorders>
              <w:top w:val="nil"/>
              <w:left w:val="nil"/>
              <w:bottom w:val="single" w:sz="4" w:space="0" w:color="auto"/>
              <w:right w:val="single" w:sz="4" w:space="0" w:color="auto"/>
            </w:tcBorders>
            <w:vAlign w:val="center"/>
            <w:hideMark/>
          </w:tcPr>
          <w:p w14:paraId="67583314"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事業所では非常災害の発生に備え、定期的に避難、救出その他必要な訓練が行われていますか。</w:t>
            </w:r>
          </w:p>
        </w:tc>
        <w:tc>
          <w:tcPr>
            <w:tcW w:w="1120" w:type="dxa"/>
            <w:tcBorders>
              <w:top w:val="nil"/>
              <w:left w:val="nil"/>
              <w:bottom w:val="single" w:sz="4" w:space="0" w:color="auto"/>
              <w:right w:val="single" w:sz="4" w:space="0" w:color="auto"/>
            </w:tcBorders>
            <w:noWrap/>
            <w:vAlign w:val="center"/>
            <w:hideMark/>
          </w:tcPr>
          <w:p w14:paraId="3DAC6EA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8</w:t>
            </w:r>
          </w:p>
        </w:tc>
        <w:tc>
          <w:tcPr>
            <w:tcW w:w="1085" w:type="dxa"/>
            <w:tcBorders>
              <w:top w:val="nil"/>
              <w:left w:val="nil"/>
              <w:bottom w:val="single" w:sz="4" w:space="0" w:color="auto"/>
              <w:right w:val="single" w:sz="4" w:space="0" w:color="auto"/>
            </w:tcBorders>
            <w:noWrap/>
            <w:vAlign w:val="center"/>
            <w:hideMark/>
          </w:tcPr>
          <w:p w14:paraId="1B1D6465"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51A12FD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FB5FB7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7</w:t>
            </w:r>
          </w:p>
        </w:tc>
        <w:tc>
          <w:tcPr>
            <w:tcW w:w="3867" w:type="dxa"/>
            <w:tcBorders>
              <w:top w:val="nil"/>
              <w:left w:val="nil"/>
              <w:bottom w:val="single" w:sz="4" w:space="0" w:color="auto"/>
              <w:right w:val="single" w:sz="8" w:space="0" w:color="auto"/>
            </w:tcBorders>
            <w:vAlign w:val="center"/>
            <w:hideMark/>
          </w:tcPr>
          <w:p w14:paraId="737CD75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2871ABFA"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777EF8D8"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5D1D6FB4"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23</w:t>
            </w:r>
          </w:p>
        </w:tc>
        <w:tc>
          <w:tcPr>
            <w:tcW w:w="5712" w:type="dxa"/>
            <w:tcBorders>
              <w:top w:val="nil"/>
              <w:left w:val="nil"/>
              <w:bottom w:val="single" w:sz="4" w:space="0" w:color="auto"/>
              <w:right w:val="single" w:sz="4" w:space="0" w:color="auto"/>
            </w:tcBorders>
            <w:vAlign w:val="center"/>
            <w:hideMark/>
          </w:tcPr>
          <w:p w14:paraId="4D532255"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事業所より、こどもの安全を確保するための計画について周知される党、安全の確保が十分に行われた上で支援が行われて上で支援が行われていると思いますか。</w:t>
            </w:r>
          </w:p>
        </w:tc>
        <w:tc>
          <w:tcPr>
            <w:tcW w:w="1120" w:type="dxa"/>
            <w:tcBorders>
              <w:top w:val="nil"/>
              <w:left w:val="nil"/>
              <w:bottom w:val="single" w:sz="4" w:space="0" w:color="auto"/>
              <w:right w:val="single" w:sz="4" w:space="0" w:color="auto"/>
            </w:tcBorders>
            <w:noWrap/>
            <w:vAlign w:val="center"/>
            <w:hideMark/>
          </w:tcPr>
          <w:p w14:paraId="0958FDD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360E9DE2"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69CBC835"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49CC82AE"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45BE167E"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r>
      <w:tr w:rsidR="008C5361" w:rsidRPr="008C5361" w14:paraId="20B7A72F" w14:textId="77777777" w:rsidTr="008C5361">
        <w:trPr>
          <w:trHeight w:val="1308"/>
        </w:trPr>
        <w:tc>
          <w:tcPr>
            <w:tcW w:w="756" w:type="dxa"/>
            <w:vMerge/>
            <w:tcBorders>
              <w:top w:val="single" w:sz="4" w:space="0" w:color="auto"/>
              <w:left w:val="single" w:sz="8" w:space="0" w:color="auto"/>
              <w:bottom w:val="single" w:sz="4" w:space="0" w:color="000000"/>
              <w:right w:val="single" w:sz="4" w:space="0" w:color="auto"/>
            </w:tcBorders>
            <w:vAlign w:val="center"/>
            <w:hideMark/>
          </w:tcPr>
          <w:p w14:paraId="2BDF653F"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343BEA0B"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24</w:t>
            </w:r>
          </w:p>
        </w:tc>
        <w:tc>
          <w:tcPr>
            <w:tcW w:w="5712" w:type="dxa"/>
            <w:tcBorders>
              <w:top w:val="nil"/>
              <w:left w:val="nil"/>
              <w:bottom w:val="single" w:sz="4" w:space="0" w:color="auto"/>
              <w:right w:val="single" w:sz="4" w:space="0" w:color="auto"/>
            </w:tcBorders>
            <w:vAlign w:val="center"/>
            <w:hideMark/>
          </w:tcPr>
          <w:p w14:paraId="798E7EC3"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事故等(怪我等を含む。)が発生した際に、事業所から速やかな連絡や事故が発生した際の状況等について説明がなされていると思いますか。</w:t>
            </w:r>
          </w:p>
        </w:tc>
        <w:tc>
          <w:tcPr>
            <w:tcW w:w="1120" w:type="dxa"/>
            <w:tcBorders>
              <w:top w:val="nil"/>
              <w:left w:val="nil"/>
              <w:bottom w:val="single" w:sz="4" w:space="0" w:color="auto"/>
              <w:right w:val="single" w:sz="4" w:space="0" w:color="auto"/>
            </w:tcBorders>
            <w:noWrap/>
            <w:vAlign w:val="center"/>
            <w:hideMark/>
          </w:tcPr>
          <w:p w14:paraId="6AA1E5B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11</w:t>
            </w:r>
          </w:p>
        </w:tc>
        <w:tc>
          <w:tcPr>
            <w:tcW w:w="1085" w:type="dxa"/>
            <w:tcBorders>
              <w:top w:val="nil"/>
              <w:left w:val="nil"/>
              <w:bottom w:val="single" w:sz="4" w:space="0" w:color="auto"/>
              <w:right w:val="single" w:sz="4" w:space="0" w:color="auto"/>
            </w:tcBorders>
            <w:noWrap/>
            <w:vAlign w:val="center"/>
            <w:hideMark/>
          </w:tcPr>
          <w:p w14:paraId="5FF68674"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F90FC5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w:t>
            </w:r>
          </w:p>
        </w:tc>
        <w:tc>
          <w:tcPr>
            <w:tcW w:w="1120" w:type="dxa"/>
            <w:tcBorders>
              <w:top w:val="nil"/>
              <w:left w:val="nil"/>
              <w:bottom w:val="single" w:sz="4" w:space="0" w:color="auto"/>
              <w:right w:val="single" w:sz="4" w:space="0" w:color="auto"/>
            </w:tcBorders>
            <w:noWrap/>
            <w:vAlign w:val="center"/>
            <w:hideMark/>
          </w:tcPr>
          <w:p w14:paraId="482D542C"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3</w:t>
            </w:r>
          </w:p>
        </w:tc>
        <w:tc>
          <w:tcPr>
            <w:tcW w:w="3867" w:type="dxa"/>
            <w:tcBorders>
              <w:top w:val="nil"/>
              <w:left w:val="nil"/>
              <w:bottom w:val="single" w:sz="4" w:space="0" w:color="auto"/>
              <w:right w:val="single" w:sz="8" w:space="0" w:color="auto"/>
            </w:tcBorders>
            <w:vAlign w:val="center"/>
            <w:hideMark/>
          </w:tcPr>
          <w:p w14:paraId="0E02E92A" w14:textId="30DDC40F"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まだ入所して2か月ほどなのでケガなどは特にない</w:t>
            </w:r>
          </w:p>
        </w:tc>
      </w:tr>
      <w:tr w:rsidR="008C5361" w:rsidRPr="008C5361" w14:paraId="5493A557" w14:textId="77777777" w:rsidTr="008C5361">
        <w:trPr>
          <w:trHeight w:val="1308"/>
        </w:trPr>
        <w:tc>
          <w:tcPr>
            <w:tcW w:w="756" w:type="dxa"/>
            <w:vMerge w:val="restart"/>
            <w:tcBorders>
              <w:top w:val="nil"/>
              <w:left w:val="single" w:sz="8" w:space="0" w:color="auto"/>
              <w:bottom w:val="single" w:sz="8" w:space="0" w:color="000000"/>
              <w:right w:val="single" w:sz="4" w:space="0" w:color="auto"/>
            </w:tcBorders>
            <w:noWrap/>
            <w:textDirection w:val="tbRlV"/>
            <w:vAlign w:val="center"/>
            <w:hideMark/>
          </w:tcPr>
          <w:p w14:paraId="40956F05" w14:textId="77777777" w:rsidR="008C5361" w:rsidRPr="008C5361" w:rsidRDefault="008C5361" w:rsidP="008C5361">
            <w:pPr>
              <w:widowControl/>
              <w:jc w:val="center"/>
              <w:rPr>
                <w:rFonts w:ascii="Yu Gothic" w:eastAsia="Yu Gothic" w:hAnsi="Yu Gothic" w:cs="ＭＳ Ｐゴシック"/>
                <w:b/>
                <w:bCs/>
                <w:color w:val="000000"/>
                <w:kern w:val="0"/>
                <w:sz w:val="22"/>
              </w:rPr>
            </w:pPr>
            <w:r w:rsidRPr="008C5361">
              <w:rPr>
                <w:rFonts w:ascii="Yu Gothic" w:eastAsia="Yu Gothic" w:hAnsi="Yu Gothic" w:cs="ＭＳ Ｐゴシック" w:hint="eastAsia"/>
                <w:b/>
                <w:bCs/>
                <w:color w:val="000000"/>
                <w:kern w:val="0"/>
                <w:sz w:val="22"/>
              </w:rPr>
              <w:t>満足度</w:t>
            </w:r>
          </w:p>
        </w:tc>
        <w:tc>
          <w:tcPr>
            <w:tcW w:w="380" w:type="dxa"/>
            <w:tcBorders>
              <w:top w:val="nil"/>
              <w:left w:val="nil"/>
              <w:bottom w:val="single" w:sz="4" w:space="0" w:color="auto"/>
              <w:right w:val="single" w:sz="4" w:space="0" w:color="auto"/>
            </w:tcBorders>
            <w:noWrap/>
            <w:vAlign w:val="center"/>
            <w:hideMark/>
          </w:tcPr>
          <w:p w14:paraId="3FD0EE74"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25</w:t>
            </w:r>
          </w:p>
        </w:tc>
        <w:tc>
          <w:tcPr>
            <w:tcW w:w="5712" w:type="dxa"/>
            <w:tcBorders>
              <w:top w:val="nil"/>
              <w:left w:val="nil"/>
              <w:bottom w:val="single" w:sz="4" w:space="0" w:color="auto"/>
              <w:right w:val="single" w:sz="4" w:space="0" w:color="auto"/>
            </w:tcBorders>
            <w:vAlign w:val="center"/>
            <w:hideMark/>
          </w:tcPr>
          <w:p w14:paraId="4D58B799"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こどもは安心感をもって通所していますか。</w:t>
            </w:r>
          </w:p>
        </w:tc>
        <w:tc>
          <w:tcPr>
            <w:tcW w:w="1120" w:type="dxa"/>
            <w:tcBorders>
              <w:top w:val="nil"/>
              <w:left w:val="nil"/>
              <w:bottom w:val="single" w:sz="4" w:space="0" w:color="auto"/>
              <w:right w:val="single" w:sz="4" w:space="0" w:color="auto"/>
            </w:tcBorders>
            <w:noWrap/>
            <w:vAlign w:val="center"/>
            <w:hideMark/>
          </w:tcPr>
          <w:p w14:paraId="5F885228"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4" w:space="0" w:color="auto"/>
              <w:right w:val="single" w:sz="4" w:space="0" w:color="auto"/>
            </w:tcBorders>
            <w:noWrap/>
            <w:vAlign w:val="center"/>
            <w:hideMark/>
          </w:tcPr>
          <w:p w14:paraId="0BC49FC0"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11314CB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2B58B24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04BCA85D"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先生との距離が近く「見て！」と言ったらすぐ見てもらえる環境が本人も嬉しいようです</w:t>
            </w:r>
          </w:p>
        </w:tc>
      </w:tr>
      <w:tr w:rsidR="008C5361" w:rsidRPr="008C5361" w14:paraId="5035A2D5" w14:textId="77777777" w:rsidTr="008C5361">
        <w:trPr>
          <w:trHeight w:val="1944"/>
        </w:trPr>
        <w:tc>
          <w:tcPr>
            <w:tcW w:w="756" w:type="dxa"/>
            <w:vMerge/>
            <w:tcBorders>
              <w:top w:val="nil"/>
              <w:left w:val="single" w:sz="8" w:space="0" w:color="auto"/>
              <w:bottom w:val="single" w:sz="8" w:space="0" w:color="000000"/>
              <w:right w:val="single" w:sz="4" w:space="0" w:color="auto"/>
            </w:tcBorders>
            <w:vAlign w:val="center"/>
            <w:hideMark/>
          </w:tcPr>
          <w:p w14:paraId="3F3AE53B"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4" w:space="0" w:color="auto"/>
              <w:right w:val="single" w:sz="4" w:space="0" w:color="auto"/>
            </w:tcBorders>
            <w:noWrap/>
            <w:vAlign w:val="center"/>
            <w:hideMark/>
          </w:tcPr>
          <w:p w14:paraId="5178CE1E"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26</w:t>
            </w:r>
          </w:p>
        </w:tc>
        <w:tc>
          <w:tcPr>
            <w:tcW w:w="5712" w:type="dxa"/>
            <w:tcBorders>
              <w:top w:val="nil"/>
              <w:left w:val="nil"/>
              <w:bottom w:val="single" w:sz="4" w:space="0" w:color="auto"/>
              <w:right w:val="single" w:sz="4" w:space="0" w:color="auto"/>
            </w:tcBorders>
            <w:vAlign w:val="center"/>
            <w:hideMark/>
          </w:tcPr>
          <w:p w14:paraId="22882BE4"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こどもは通所を楽しみにしていますか。</w:t>
            </w:r>
          </w:p>
        </w:tc>
        <w:tc>
          <w:tcPr>
            <w:tcW w:w="1120" w:type="dxa"/>
            <w:tcBorders>
              <w:top w:val="nil"/>
              <w:left w:val="nil"/>
              <w:bottom w:val="single" w:sz="4" w:space="0" w:color="auto"/>
              <w:right w:val="single" w:sz="4" w:space="0" w:color="auto"/>
            </w:tcBorders>
            <w:noWrap/>
            <w:vAlign w:val="center"/>
            <w:hideMark/>
          </w:tcPr>
          <w:p w14:paraId="5D089F3F"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15</w:t>
            </w:r>
          </w:p>
        </w:tc>
        <w:tc>
          <w:tcPr>
            <w:tcW w:w="1085" w:type="dxa"/>
            <w:tcBorders>
              <w:top w:val="nil"/>
              <w:left w:val="nil"/>
              <w:bottom w:val="single" w:sz="4" w:space="0" w:color="auto"/>
              <w:right w:val="single" w:sz="4" w:space="0" w:color="auto"/>
            </w:tcBorders>
            <w:noWrap/>
            <w:vAlign w:val="center"/>
            <w:hideMark/>
          </w:tcPr>
          <w:p w14:paraId="2ED2106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w:t>
            </w:r>
          </w:p>
        </w:tc>
        <w:tc>
          <w:tcPr>
            <w:tcW w:w="1120" w:type="dxa"/>
            <w:tcBorders>
              <w:top w:val="nil"/>
              <w:left w:val="nil"/>
              <w:bottom w:val="single" w:sz="4" w:space="0" w:color="auto"/>
              <w:right w:val="single" w:sz="4" w:space="0" w:color="auto"/>
            </w:tcBorders>
            <w:noWrap/>
            <w:vAlign w:val="center"/>
            <w:hideMark/>
          </w:tcPr>
          <w:p w14:paraId="4BCCE596"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4" w:space="0" w:color="auto"/>
              <w:right w:val="single" w:sz="4" w:space="0" w:color="auto"/>
            </w:tcBorders>
            <w:noWrap/>
            <w:vAlign w:val="center"/>
            <w:hideMark/>
          </w:tcPr>
          <w:p w14:paraId="0E9089FB"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nil"/>
              <w:bottom w:val="single" w:sz="4" w:space="0" w:color="auto"/>
              <w:right w:val="single" w:sz="8" w:space="0" w:color="auto"/>
            </w:tcBorders>
            <w:vAlign w:val="center"/>
            <w:hideMark/>
          </w:tcPr>
          <w:p w14:paraId="5A0A1788"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こども園よりみつばちの方が楽しい様子。みつばちに行く日の朝は家の支度が早くおわります。</w:t>
            </w:r>
            <w:r w:rsidRPr="008C5361">
              <w:rPr>
                <w:rFonts w:ascii="Yu Gothic" w:eastAsia="Yu Gothic" w:hAnsi="Yu Gothic" w:cs="ＭＳ Ｐゴシック" w:hint="eastAsia"/>
                <w:color w:val="000000"/>
                <w:kern w:val="0"/>
                <w:sz w:val="20"/>
                <w:szCs w:val="20"/>
              </w:rPr>
              <w:br/>
              <w:t>入所当初は緊張や不安が見えたが今はすごくいい表情をしていて少しずつだが感情表現も豊かになり楽しめていると思う</w:t>
            </w:r>
          </w:p>
        </w:tc>
      </w:tr>
      <w:tr w:rsidR="008C5361" w:rsidRPr="008C5361" w14:paraId="5CB14961" w14:textId="77777777" w:rsidTr="008C5361">
        <w:trPr>
          <w:trHeight w:val="1308"/>
        </w:trPr>
        <w:tc>
          <w:tcPr>
            <w:tcW w:w="756" w:type="dxa"/>
            <w:vMerge/>
            <w:tcBorders>
              <w:top w:val="nil"/>
              <w:left w:val="single" w:sz="8" w:space="0" w:color="auto"/>
              <w:bottom w:val="single" w:sz="8" w:space="0" w:color="000000"/>
              <w:right w:val="single" w:sz="4" w:space="0" w:color="auto"/>
            </w:tcBorders>
            <w:vAlign w:val="center"/>
            <w:hideMark/>
          </w:tcPr>
          <w:p w14:paraId="34B4AAD5" w14:textId="77777777" w:rsidR="008C5361" w:rsidRPr="008C5361" w:rsidRDefault="008C5361" w:rsidP="008C5361">
            <w:pPr>
              <w:widowControl/>
              <w:jc w:val="left"/>
              <w:rPr>
                <w:rFonts w:ascii="Yu Gothic" w:eastAsia="Yu Gothic" w:hAnsi="Yu Gothic" w:cs="ＭＳ Ｐゴシック"/>
                <w:b/>
                <w:bCs/>
                <w:color w:val="000000"/>
                <w:kern w:val="0"/>
                <w:sz w:val="22"/>
              </w:rPr>
            </w:pPr>
          </w:p>
        </w:tc>
        <w:tc>
          <w:tcPr>
            <w:tcW w:w="380" w:type="dxa"/>
            <w:tcBorders>
              <w:top w:val="nil"/>
              <w:left w:val="nil"/>
              <w:bottom w:val="single" w:sz="8" w:space="0" w:color="auto"/>
              <w:right w:val="single" w:sz="4" w:space="0" w:color="auto"/>
            </w:tcBorders>
            <w:noWrap/>
            <w:vAlign w:val="center"/>
            <w:hideMark/>
          </w:tcPr>
          <w:p w14:paraId="120A84F9" w14:textId="77777777" w:rsidR="008C5361" w:rsidRPr="008C5361" w:rsidRDefault="008C5361" w:rsidP="008C5361">
            <w:pPr>
              <w:widowControl/>
              <w:jc w:val="righ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27</w:t>
            </w:r>
          </w:p>
        </w:tc>
        <w:tc>
          <w:tcPr>
            <w:tcW w:w="5712" w:type="dxa"/>
            <w:tcBorders>
              <w:top w:val="nil"/>
              <w:left w:val="nil"/>
              <w:bottom w:val="single" w:sz="8" w:space="0" w:color="auto"/>
              <w:right w:val="nil"/>
            </w:tcBorders>
            <w:vAlign w:val="center"/>
            <w:hideMark/>
          </w:tcPr>
          <w:p w14:paraId="389C04E5"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事業所の支援に満足していますか。</w:t>
            </w:r>
          </w:p>
        </w:tc>
        <w:tc>
          <w:tcPr>
            <w:tcW w:w="1120" w:type="dxa"/>
            <w:tcBorders>
              <w:top w:val="nil"/>
              <w:left w:val="single" w:sz="4" w:space="0" w:color="auto"/>
              <w:bottom w:val="single" w:sz="8" w:space="0" w:color="auto"/>
              <w:right w:val="single" w:sz="4" w:space="0" w:color="auto"/>
            </w:tcBorders>
            <w:noWrap/>
            <w:vAlign w:val="center"/>
            <w:hideMark/>
          </w:tcPr>
          <w:p w14:paraId="5474A71F"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16</w:t>
            </w:r>
          </w:p>
        </w:tc>
        <w:tc>
          <w:tcPr>
            <w:tcW w:w="1085" w:type="dxa"/>
            <w:tcBorders>
              <w:top w:val="nil"/>
              <w:left w:val="nil"/>
              <w:bottom w:val="single" w:sz="8" w:space="0" w:color="auto"/>
              <w:right w:val="nil"/>
            </w:tcBorders>
            <w:noWrap/>
            <w:vAlign w:val="center"/>
            <w:hideMark/>
          </w:tcPr>
          <w:p w14:paraId="1A3C399D"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single" w:sz="4" w:space="0" w:color="auto"/>
              <w:bottom w:val="single" w:sz="8" w:space="0" w:color="auto"/>
              <w:right w:val="single" w:sz="4" w:space="0" w:color="auto"/>
            </w:tcBorders>
            <w:noWrap/>
            <w:vAlign w:val="center"/>
            <w:hideMark/>
          </w:tcPr>
          <w:p w14:paraId="137AFE5A"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1120" w:type="dxa"/>
            <w:tcBorders>
              <w:top w:val="nil"/>
              <w:left w:val="nil"/>
              <w:bottom w:val="single" w:sz="8" w:space="0" w:color="auto"/>
              <w:right w:val="nil"/>
            </w:tcBorders>
            <w:noWrap/>
            <w:vAlign w:val="center"/>
            <w:hideMark/>
          </w:tcPr>
          <w:p w14:paraId="707C6CA7" w14:textId="77777777" w:rsidR="008C5361" w:rsidRPr="008C5361" w:rsidRDefault="008C5361" w:rsidP="008C5361">
            <w:pPr>
              <w:widowControl/>
              <w:jc w:val="center"/>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 xml:space="preserve"> </w:t>
            </w:r>
          </w:p>
        </w:tc>
        <w:tc>
          <w:tcPr>
            <w:tcW w:w="3867" w:type="dxa"/>
            <w:tcBorders>
              <w:top w:val="nil"/>
              <w:left w:val="single" w:sz="4" w:space="0" w:color="auto"/>
              <w:bottom w:val="single" w:sz="8" w:space="0" w:color="auto"/>
              <w:right w:val="single" w:sz="8" w:space="0" w:color="auto"/>
            </w:tcBorders>
            <w:vAlign w:val="center"/>
            <w:hideMark/>
          </w:tcPr>
          <w:p w14:paraId="70613814" w14:textId="77777777" w:rsidR="008C5361" w:rsidRPr="008C5361" w:rsidRDefault="008C5361" w:rsidP="008C5361">
            <w:pPr>
              <w:widowControl/>
              <w:jc w:val="left"/>
              <w:rPr>
                <w:rFonts w:ascii="Yu Gothic" w:eastAsia="Yu Gothic" w:hAnsi="Yu Gothic" w:cs="ＭＳ Ｐゴシック"/>
                <w:color w:val="000000"/>
                <w:kern w:val="0"/>
                <w:sz w:val="20"/>
                <w:szCs w:val="20"/>
              </w:rPr>
            </w:pPr>
            <w:r w:rsidRPr="008C5361">
              <w:rPr>
                <w:rFonts w:ascii="Yu Gothic" w:eastAsia="Yu Gothic" w:hAnsi="Yu Gothic" w:cs="ＭＳ Ｐゴシック" w:hint="eastAsia"/>
                <w:color w:val="000000"/>
                <w:kern w:val="0"/>
                <w:sz w:val="20"/>
                <w:szCs w:val="20"/>
              </w:rPr>
              <w:t>いつも手厚い支援をありがとうございます</w:t>
            </w:r>
          </w:p>
        </w:tc>
      </w:tr>
      <w:tr w:rsidR="008C5361" w:rsidRPr="008C5361" w14:paraId="297AEE85" w14:textId="77777777" w:rsidTr="008C5361">
        <w:trPr>
          <w:trHeight w:val="2868"/>
        </w:trPr>
        <w:tc>
          <w:tcPr>
            <w:tcW w:w="15160" w:type="dxa"/>
            <w:gridSpan w:val="8"/>
            <w:tcBorders>
              <w:top w:val="nil"/>
              <w:left w:val="nil"/>
              <w:bottom w:val="nil"/>
              <w:right w:val="nil"/>
            </w:tcBorders>
            <w:hideMark/>
          </w:tcPr>
          <w:p w14:paraId="185900A8" w14:textId="77777777" w:rsidR="008C5361" w:rsidRPr="008C5361" w:rsidRDefault="008C5361" w:rsidP="008C5361">
            <w:pPr>
              <w:widowControl/>
              <w:jc w:val="left"/>
              <w:rPr>
                <w:rFonts w:ascii="Yu Gothic" w:eastAsia="Yu Gothic" w:hAnsi="Yu Gothic" w:cs="ＭＳ Ｐゴシック"/>
                <w:color w:val="000000"/>
                <w:kern w:val="0"/>
                <w:sz w:val="18"/>
                <w:szCs w:val="18"/>
              </w:rPr>
            </w:pPr>
            <w:r w:rsidRPr="008C5361">
              <w:rPr>
                <w:rFonts w:ascii="Yu Gothic" w:eastAsia="Yu Gothic" w:hAnsi="Yu Gothic" w:cs="ＭＳ Ｐゴシック" w:hint="eastAsia"/>
                <w:color w:val="000000"/>
                <w:kern w:val="0"/>
                <w:sz w:val="18"/>
                <w:szCs w:val="18"/>
              </w:rPr>
              <w:t>※１　「本人にわかりやすく構造化された環境」とは、こども本人がこの部屋で何をするのかがわかりやすいよう、机や本棚の配置などを工夫することです。</w:t>
            </w:r>
            <w:r w:rsidRPr="008C5361">
              <w:rPr>
                <w:rFonts w:ascii="Yu Gothic" w:eastAsia="Yu Gothic" w:hAnsi="Yu Gothic" w:cs="ＭＳ Ｐゴシック" w:hint="eastAsia"/>
                <w:color w:val="000000"/>
                <w:kern w:val="0"/>
                <w:sz w:val="18"/>
                <w:szCs w:val="18"/>
              </w:rPr>
              <w:br/>
              <w:t>※２　「支援プログラム」とは、事業所における総合的な支援の推進と事業所が提供する支援の見える化を図るため、事業所で行われている取組等について示し、公表することが求められています。</w:t>
            </w:r>
            <w:r w:rsidRPr="008C5361">
              <w:rPr>
                <w:rFonts w:ascii="Yu Gothic" w:eastAsia="Yu Gothic" w:hAnsi="Yu Gothic" w:cs="ＭＳ Ｐゴシック" w:hint="eastAsia"/>
                <w:color w:val="000000"/>
                <w:kern w:val="0"/>
                <w:sz w:val="18"/>
                <w:szCs w:val="18"/>
              </w:rPr>
              <w:br/>
              <w:t>※３　「児童発達支援計画（個別支援計画）」は、児童発達支援を利用する個々のこどもについて、その有する能力、置かれている環境や日常生活全般の状況に関するアセスメントを通じて、総合的な支援方針や支援目標及び達成時期、生活全般の質を向上させるための課題、支援の具体的内容、支援を提供する上での留意事項などを記載する計画のことです。これは、児童発達支援センター又は児童発達支援事業所や児童発達支援管理責任者が作成し、保護者等への説明を行うとともに同意を得る事が義務付けられているものです。</w:t>
            </w:r>
            <w:r w:rsidRPr="008C5361">
              <w:rPr>
                <w:rFonts w:ascii="Yu Gothic" w:eastAsia="Yu Gothic" w:hAnsi="Yu Gothic" w:cs="ＭＳ Ｐゴシック" w:hint="eastAsia"/>
                <w:color w:val="000000"/>
                <w:kern w:val="0"/>
                <w:sz w:val="18"/>
                <w:szCs w:val="18"/>
              </w:rPr>
              <w:br/>
              <w:t>※4　「活動プログラム」は、事業所の日々の支援の中で、一定の目的を持って行われる個々の活動のことです。子どもの発達の状況や障害特性等に応じて柔軟に組み合わせて実施されることが想定されています。</w:t>
            </w:r>
            <w:r w:rsidRPr="008C5361">
              <w:rPr>
                <w:rFonts w:ascii="Yu Gothic" w:eastAsia="Yu Gothic" w:hAnsi="Yu Gothic" w:cs="ＭＳ Ｐゴシック" w:hint="eastAsia"/>
                <w:color w:val="000000"/>
                <w:kern w:val="0"/>
                <w:sz w:val="18"/>
                <w:szCs w:val="18"/>
              </w:rPr>
              <w:br/>
              <w:t>※5　「ペアレント・トレーニング」は、保護者がこどもの障害の特性やその特性を踏まえたこどもへの関わり方を学ぶことにより、こどもの行動変容することを目標とします。</w:t>
            </w:r>
          </w:p>
        </w:tc>
      </w:tr>
    </w:tbl>
    <w:p w14:paraId="43CD449C" w14:textId="23810974" w:rsidR="00FA7108" w:rsidRDefault="00FA7108" w:rsidP="001C2A37">
      <w:pPr>
        <w:rPr>
          <w:rFonts w:ascii="Yu Gothic" w:eastAsia="Yu Gothic" w:hAnsi="Yu Gothic"/>
        </w:rPr>
      </w:pPr>
    </w:p>
    <w:p w14:paraId="7FC480D3" w14:textId="546DE036" w:rsidR="005B05B3" w:rsidRDefault="005B05B3" w:rsidP="001C2A37">
      <w:pPr>
        <w:rPr>
          <w:rFonts w:ascii="Yu Gothic" w:eastAsia="Yu Gothic" w:hAnsi="Yu Gothic"/>
        </w:rPr>
      </w:pPr>
      <w:r>
        <w:rPr>
          <w:rFonts w:ascii="Yu Gothic" w:eastAsia="Yu Gothic" w:hAnsi="Yu Gothic" w:hint="eastAsia"/>
        </w:rPr>
        <w:t>ご意見に対して施設より</w:t>
      </w:r>
    </w:p>
    <w:p w14:paraId="18AE69F3" w14:textId="0F358810" w:rsidR="005B05B3" w:rsidRDefault="005B05B3" w:rsidP="001C2A37">
      <w:pPr>
        <w:rPr>
          <w:rFonts w:ascii="Yu Gothic" w:eastAsia="Yu Gothic" w:hAnsi="Yu Gothic"/>
        </w:rPr>
      </w:pPr>
      <w:r>
        <w:rPr>
          <w:rFonts w:ascii="Yu Gothic" w:eastAsia="Yu Gothic" w:hAnsi="Yu Gothic" w:hint="eastAsia"/>
        </w:rPr>
        <w:t xml:space="preserve">Q5　</w:t>
      </w:r>
      <w:r w:rsidR="0072078D">
        <w:rPr>
          <w:rFonts w:ascii="Yu Gothic" w:eastAsia="Yu Gothic" w:hAnsi="Yu Gothic" w:hint="eastAsia"/>
        </w:rPr>
        <w:t>専門職の在籍はありませんが、各職員とも研修を通してこどもへの理解を図っております。</w:t>
      </w:r>
      <w:r w:rsidR="00A44DFB">
        <w:rPr>
          <w:rFonts w:ascii="Yu Gothic" w:eastAsia="Yu Gothic" w:hAnsi="Yu Gothic" w:hint="eastAsia"/>
        </w:rPr>
        <w:t>今後もそれらを活かして支援に努めてまいります。</w:t>
      </w:r>
    </w:p>
    <w:p w14:paraId="53E24855" w14:textId="1E246C1C" w:rsidR="00A44DFB" w:rsidRDefault="00A44DFB" w:rsidP="001C2A37">
      <w:pPr>
        <w:rPr>
          <w:rFonts w:ascii="Yu Gothic" w:eastAsia="Yu Gothic" w:hAnsi="Yu Gothic"/>
        </w:rPr>
      </w:pPr>
    </w:p>
    <w:p w14:paraId="2A375B78" w14:textId="7D1E8D5C" w:rsidR="002140C2" w:rsidRPr="0001105B" w:rsidRDefault="002140C2" w:rsidP="001C2A37">
      <w:pPr>
        <w:rPr>
          <w:rFonts w:ascii="Yu Gothic" w:eastAsia="Yu Gothic" w:hAnsi="Yu Gothic" w:hint="eastAsia"/>
        </w:rPr>
      </w:pPr>
      <w:r>
        <w:rPr>
          <w:rFonts w:ascii="Yu Gothic" w:eastAsia="Yu Gothic" w:hAnsi="Yu Gothic" w:hint="eastAsia"/>
        </w:rPr>
        <w:t>様々なご意見をいただきありがとうございました。いただきましたご意見を職員で検討し、今度の支援に活かしてまいります。</w:t>
      </w:r>
      <w:r w:rsidR="00CE3535">
        <w:rPr>
          <w:rFonts w:ascii="Yu Gothic" w:eastAsia="Yu Gothic" w:hAnsi="Yu Gothic" w:hint="eastAsia"/>
        </w:rPr>
        <w:t>ありがとうございました。</w:t>
      </w:r>
    </w:p>
    <w:sectPr w:rsidR="002140C2" w:rsidRPr="0001105B" w:rsidSect="008C5361">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61"/>
    <w:rsid w:val="0001105B"/>
    <w:rsid w:val="001C2A37"/>
    <w:rsid w:val="001F40DB"/>
    <w:rsid w:val="002140C2"/>
    <w:rsid w:val="003011CB"/>
    <w:rsid w:val="004B6818"/>
    <w:rsid w:val="00526C98"/>
    <w:rsid w:val="005B05B3"/>
    <w:rsid w:val="0072078D"/>
    <w:rsid w:val="007C1B58"/>
    <w:rsid w:val="008C5361"/>
    <w:rsid w:val="00A44DFB"/>
    <w:rsid w:val="00B80F5A"/>
    <w:rsid w:val="00CE3535"/>
    <w:rsid w:val="00D002A3"/>
    <w:rsid w:val="00FA7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540AF6"/>
  <w15:chartTrackingRefBased/>
  <w15:docId w15:val="{6F1E32A6-FE00-4A93-98B7-C30D56B9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C536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536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536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C536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536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536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536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536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536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53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53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536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C53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53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53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53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53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53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536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53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53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53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5361"/>
    <w:pPr>
      <w:spacing w:before="160" w:after="160"/>
      <w:jc w:val="center"/>
    </w:pPr>
    <w:rPr>
      <w:i/>
      <w:iCs/>
      <w:color w:val="404040" w:themeColor="text1" w:themeTint="BF"/>
    </w:rPr>
  </w:style>
  <w:style w:type="character" w:customStyle="1" w:styleId="a8">
    <w:name w:val="引用文 (文字)"/>
    <w:basedOn w:val="a0"/>
    <w:link w:val="a7"/>
    <w:uiPriority w:val="29"/>
    <w:rsid w:val="008C5361"/>
    <w:rPr>
      <w:i/>
      <w:iCs/>
      <w:color w:val="404040" w:themeColor="text1" w:themeTint="BF"/>
    </w:rPr>
  </w:style>
  <w:style w:type="paragraph" w:styleId="a9">
    <w:name w:val="List Paragraph"/>
    <w:basedOn w:val="a"/>
    <w:uiPriority w:val="34"/>
    <w:qFormat/>
    <w:rsid w:val="008C5361"/>
    <w:pPr>
      <w:ind w:left="720"/>
      <w:contextualSpacing/>
    </w:pPr>
  </w:style>
  <w:style w:type="character" w:styleId="21">
    <w:name w:val="Intense Emphasis"/>
    <w:basedOn w:val="a0"/>
    <w:uiPriority w:val="21"/>
    <w:qFormat/>
    <w:rsid w:val="008C5361"/>
    <w:rPr>
      <w:i/>
      <w:iCs/>
      <w:color w:val="2F5496" w:themeColor="accent1" w:themeShade="BF"/>
    </w:rPr>
  </w:style>
  <w:style w:type="paragraph" w:styleId="22">
    <w:name w:val="Intense Quote"/>
    <w:basedOn w:val="a"/>
    <w:next w:val="a"/>
    <w:link w:val="23"/>
    <w:uiPriority w:val="30"/>
    <w:qFormat/>
    <w:rsid w:val="008C53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C5361"/>
    <w:rPr>
      <w:i/>
      <w:iCs/>
      <w:color w:val="2F5496" w:themeColor="accent1" w:themeShade="BF"/>
    </w:rPr>
  </w:style>
  <w:style w:type="character" w:styleId="24">
    <w:name w:val="Intense Reference"/>
    <w:basedOn w:val="a0"/>
    <w:uiPriority w:val="32"/>
    <w:qFormat/>
    <w:rsid w:val="008C53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祐雅 鈴木</dc:creator>
  <cp:keywords/>
  <dc:description/>
  <cp:lastModifiedBy>祐雅 鈴木</cp:lastModifiedBy>
  <cp:revision>12</cp:revision>
  <dcterms:created xsi:type="dcterms:W3CDTF">2026-08-03T06:04:00Z</dcterms:created>
  <dcterms:modified xsi:type="dcterms:W3CDTF">2026-09-02T07:02:00Z</dcterms:modified>
</cp:coreProperties>
</file>